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6A" w:rsidRPr="000116CB" w:rsidRDefault="001571CF" w:rsidP="00684916">
      <w:pPr>
        <w:pStyle w:val="21"/>
        <w:spacing w:line="360" w:lineRule="auto"/>
        <w:ind w:left="0" w:right="0" w:firstLine="567"/>
        <w:rPr>
          <w:sz w:val="28"/>
          <w:szCs w:val="28"/>
        </w:rPr>
      </w:pPr>
      <w:r w:rsidRPr="000116CB">
        <w:rPr>
          <w:color w:val="191919"/>
          <w:sz w:val="28"/>
          <w:szCs w:val="28"/>
        </w:rPr>
        <w:t>САНІТАРНО-ГІГІЄН</w:t>
      </w:r>
      <w:r w:rsidR="00CA0479" w:rsidRPr="000116CB">
        <w:rPr>
          <w:color w:val="191919"/>
          <w:sz w:val="28"/>
          <w:szCs w:val="28"/>
        </w:rPr>
        <w:t>ІЧНІ РЕКОМЕНДАЦІЇ ДЛЯ ДИТЯЧИХ ЗАКЛАДІВ ОЗДОРОВЛЕННЯ ТА ВІДПОЧИНКУ</w:t>
      </w:r>
    </w:p>
    <w:p w:rsidR="00CA0479" w:rsidRPr="000116CB" w:rsidRDefault="00CA0479" w:rsidP="00684916">
      <w:pPr>
        <w:spacing w:line="360" w:lineRule="auto"/>
        <w:ind w:firstLine="567"/>
        <w:jc w:val="center"/>
        <w:rPr>
          <w:b/>
          <w:sz w:val="28"/>
          <w:szCs w:val="28"/>
        </w:rPr>
      </w:pPr>
    </w:p>
    <w:p w:rsidR="00CA0479" w:rsidRPr="000116CB" w:rsidRDefault="00CA0479" w:rsidP="00684916">
      <w:pPr>
        <w:spacing w:line="360" w:lineRule="auto"/>
        <w:ind w:firstLine="567"/>
        <w:jc w:val="center"/>
        <w:rPr>
          <w:b/>
          <w:sz w:val="28"/>
          <w:szCs w:val="28"/>
        </w:rPr>
      </w:pPr>
      <w:r w:rsidRPr="000116CB">
        <w:rPr>
          <w:b/>
          <w:sz w:val="28"/>
          <w:szCs w:val="28"/>
        </w:rPr>
        <w:t>Правила прийому дітей до Дитячого закладу оздоровлення та відпочинку</w:t>
      </w:r>
      <w:r w:rsidR="00CF6982">
        <w:rPr>
          <w:b/>
          <w:sz w:val="28"/>
          <w:szCs w:val="28"/>
        </w:rPr>
        <w:t xml:space="preserve"> (далі ДЗОВ)</w:t>
      </w:r>
    </w:p>
    <w:p w:rsidR="00804355" w:rsidRPr="000116CB" w:rsidRDefault="00804355" w:rsidP="00684916">
      <w:pPr>
        <w:pStyle w:val="a4"/>
        <w:numPr>
          <w:ilvl w:val="0"/>
          <w:numId w:val="8"/>
        </w:numPr>
        <w:tabs>
          <w:tab w:val="left" w:pos="320"/>
        </w:tabs>
        <w:spacing w:line="360" w:lineRule="auto"/>
        <w:ind w:left="0" w:firstLine="567"/>
        <w:jc w:val="both"/>
        <w:rPr>
          <w:color w:val="191919"/>
          <w:sz w:val="28"/>
          <w:szCs w:val="28"/>
        </w:rPr>
      </w:pPr>
      <w:r w:rsidRPr="000116CB">
        <w:rPr>
          <w:color w:val="191919"/>
          <w:sz w:val="28"/>
          <w:szCs w:val="28"/>
        </w:rPr>
        <w:t>Анкетувати батьків дітей або</w:t>
      </w:r>
      <w:r w:rsidR="00FC2FEE">
        <w:rPr>
          <w:color w:val="191919"/>
          <w:sz w:val="28"/>
          <w:szCs w:val="28"/>
        </w:rPr>
        <w:t xml:space="preserve"> осіб які </w:t>
      </w:r>
      <w:r w:rsidRPr="000116CB">
        <w:rPr>
          <w:color w:val="191919"/>
          <w:sz w:val="28"/>
          <w:szCs w:val="28"/>
        </w:rPr>
        <w:t>їх</w:t>
      </w:r>
      <w:r w:rsidR="00FC2FEE">
        <w:rPr>
          <w:color w:val="191919"/>
          <w:sz w:val="28"/>
          <w:szCs w:val="28"/>
        </w:rPr>
        <w:t xml:space="preserve"> заміняють</w:t>
      </w:r>
      <w:r w:rsidRPr="000116CB">
        <w:rPr>
          <w:color w:val="191919"/>
          <w:sz w:val="28"/>
          <w:szCs w:val="28"/>
        </w:rPr>
        <w:t xml:space="preserve"> при заповненні </w:t>
      </w:r>
      <w:r w:rsidRPr="00D7533D">
        <w:rPr>
          <w:color w:val="191919"/>
          <w:sz w:val="28"/>
          <w:szCs w:val="28"/>
        </w:rPr>
        <w:t>реєстраційних форм щодо наявності результатів тестів, перенесених захворювань, контактів із хворими,</w:t>
      </w:r>
      <w:r w:rsidRPr="00D7533D">
        <w:rPr>
          <w:color w:val="191919"/>
          <w:spacing w:val="-30"/>
          <w:sz w:val="28"/>
          <w:szCs w:val="28"/>
        </w:rPr>
        <w:t xml:space="preserve"> </w:t>
      </w:r>
      <w:r w:rsidRPr="00D7533D">
        <w:rPr>
          <w:color w:val="191919"/>
          <w:sz w:val="28"/>
          <w:szCs w:val="28"/>
        </w:rPr>
        <w:t>перебування і подорожей до місць виявлення</w:t>
      </w:r>
      <w:r w:rsidRPr="00D7533D">
        <w:rPr>
          <w:color w:val="191919"/>
          <w:spacing w:val="-2"/>
          <w:sz w:val="28"/>
          <w:szCs w:val="28"/>
        </w:rPr>
        <w:t xml:space="preserve"> </w:t>
      </w:r>
      <w:r w:rsidRPr="00D7533D">
        <w:rPr>
          <w:color w:val="191919"/>
          <w:sz w:val="28"/>
          <w:szCs w:val="28"/>
        </w:rPr>
        <w:t>зараження</w:t>
      </w:r>
      <w:r w:rsidR="00632772" w:rsidRPr="00632772">
        <w:rPr>
          <w:sz w:val="28"/>
          <w:szCs w:val="28"/>
        </w:rPr>
        <w:t xml:space="preserve"> </w:t>
      </w:r>
      <w:r w:rsidR="00632772" w:rsidRPr="000116CB">
        <w:rPr>
          <w:sz w:val="28"/>
          <w:szCs w:val="28"/>
        </w:rPr>
        <w:t>COVID</w:t>
      </w:r>
      <w:r w:rsidR="00CF6982">
        <w:rPr>
          <w:spacing w:val="5"/>
          <w:sz w:val="28"/>
          <w:szCs w:val="28"/>
        </w:rPr>
        <w:t>-</w:t>
      </w:r>
      <w:r w:rsidR="00632772" w:rsidRPr="000116CB">
        <w:rPr>
          <w:sz w:val="28"/>
          <w:szCs w:val="28"/>
        </w:rPr>
        <w:t>19</w:t>
      </w:r>
      <w:r w:rsidRPr="000116CB">
        <w:rPr>
          <w:color w:val="191919"/>
          <w:sz w:val="28"/>
          <w:szCs w:val="28"/>
        </w:rPr>
        <w:t>.</w:t>
      </w:r>
    </w:p>
    <w:p w:rsidR="00804355" w:rsidRPr="000116CB" w:rsidRDefault="004E41D1" w:rsidP="00684916">
      <w:pPr>
        <w:pStyle w:val="a4"/>
        <w:numPr>
          <w:ilvl w:val="0"/>
          <w:numId w:val="8"/>
        </w:numPr>
        <w:tabs>
          <w:tab w:val="left" w:pos="320"/>
        </w:tabs>
        <w:spacing w:line="360" w:lineRule="auto"/>
        <w:ind w:left="0" w:firstLine="567"/>
        <w:jc w:val="both"/>
        <w:rPr>
          <w:color w:val="191919"/>
          <w:sz w:val="28"/>
          <w:szCs w:val="28"/>
        </w:rPr>
      </w:pPr>
      <w:r>
        <w:rPr>
          <w:color w:val="191919"/>
          <w:sz w:val="28"/>
          <w:szCs w:val="28"/>
        </w:rPr>
        <w:t xml:space="preserve">Внести в довідку про епідеміологічне оточення дитини контактність по </w:t>
      </w:r>
      <w:r w:rsidRPr="000116CB">
        <w:rPr>
          <w:sz w:val="28"/>
          <w:szCs w:val="28"/>
        </w:rPr>
        <w:t>COVID</w:t>
      </w:r>
      <w:r w:rsidR="00CF6982">
        <w:rPr>
          <w:spacing w:val="5"/>
          <w:sz w:val="28"/>
          <w:szCs w:val="28"/>
        </w:rPr>
        <w:t>-</w:t>
      </w:r>
      <w:r w:rsidRPr="000116CB">
        <w:rPr>
          <w:sz w:val="28"/>
          <w:szCs w:val="28"/>
        </w:rPr>
        <w:t>19.</w:t>
      </w:r>
    </w:p>
    <w:p w:rsidR="00CA0479" w:rsidRDefault="004E41D1" w:rsidP="00684916">
      <w:pPr>
        <w:pStyle w:val="a4"/>
        <w:numPr>
          <w:ilvl w:val="0"/>
          <w:numId w:val="8"/>
        </w:numPr>
        <w:spacing w:line="360" w:lineRule="auto"/>
        <w:ind w:left="0" w:firstLine="567"/>
        <w:jc w:val="both"/>
        <w:rPr>
          <w:sz w:val="28"/>
          <w:szCs w:val="28"/>
        </w:rPr>
      </w:pPr>
      <w:r>
        <w:rPr>
          <w:sz w:val="28"/>
          <w:szCs w:val="28"/>
        </w:rPr>
        <w:t>Організувати температурний скринінг дитини перед посадкою у транспорт для доставки в табір (для організованих груп), а при само</w:t>
      </w:r>
      <w:r w:rsidR="003541EE">
        <w:rPr>
          <w:sz w:val="28"/>
          <w:szCs w:val="28"/>
        </w:rPr>
        <w:t>с</w:t>
      </w:r>
      <w:r>
        <w:rPr>
          <w:sz w:val="28"/>
          <w:szCs w:val="28"/>
        </w:rPr>
        <w:t xml:space="preserve">тійному заїзді скринінг дитини </w:t>
      </w:r>
      <w:r w:rsidR="003541EE">
        <w:rPr>
          <w:sz w:val="28"/>
          <w:szCs w:val="28"/>
        </w:rPr>
        <w:t xml:space="preserve">та батьків, або осіб </w:t>
      </w:r>
      <w:r w:rsidR="0023387A">
        <w:rPr>
          <w:sz w:val="28"/>
          <w:szCs w:val="28"/>
        </w:rPr>
        <w:t>які</w:t>
      </w:r>
      <w:r w:rsidR="003541EE">
        <w:rPr>
          <w:sz w:val="28"/>
          <w:szCs w:val="28"/>
        </w:rPr>
        <w:t xml:space="preserve"> їх заміняють у зоні прийому дітей </w:t>
      </w:r>
      <w:r>
        <w:rPr>
          <w:sz w:val="28"/>
          <w:szCs w:val="28"/>
        </w:rPr>
        <w:t xml:space="preserve"> </w:t>
      </w:r>
      <w:r w:rsidR="003541EE">
        <w:rPr>
          <w:sz w:val="28"/>
          <w:szCs w:val="28"/>
        </w:rPr>
        <w:t xml:space="preserve">з дотриманням безпечної соціальної дистанції та всіх заходів безпеки. </w:t>
      </w:r>
    </w:p>
    <w:p w:rsidR="00CA0479" w:rsidRPr="000116CB" w:rsidRDefault="00CA0479" w:rsidP="00684916">
      <w:pPr>
        <w:spacing w:line="360" w:lineRule="auto"/>
        <w:ind w:firstLine="567"/>
        <w:jc w:val="center"/>
        <w:rPr>
          <w:b/>
          <w:sz w:val="28"/>
          <w:szCs w:val="28"/>
        </w:rPr>
      </w:pPr>
    </w:p>
    <w:p w:rsidR="00CA0479" w:rsidRPr="000116CB" w:rsidRDefault="00CA0479" w:rsidP="00684916">
      <w:pPr>
        <w:spacing w:line="360" w:lineRule="auto"/>
        <w:ind w:firstLine="567"/>
        <w:jc w:val="center"/>
        <w:rPr>
          <w:b/>
          <w:sz w:val="28"/>
          <w:szCs w:val="28"/>
        </w:rPr>
      </w:pPr>
      <w:r w:rsidRPr="000116CB">
        <w:rPr>
          <w:b/>
          <w:sz w:val="28"/>
          <w:szCs w:val="28"/>
        </w:rPr>
        <w:t>Обов’язки ДЗОВ щодо профілактичних заходів</w:t>
      </w:r>
    </w:p>
    <w:p w:rsidR="00B719F2" w:rsidRPr="00E36E1D" w:rsidRDefault="00B82EEC" w:rsidP="00E36E1D">
      <w:pPr>
        <w:pStyle w:val="a4"/>
        <w:numPr>
          <w:ilvl w:val="0"/>
          <w:numId w:val="4"/>
        </w:numPr>
        <w:tabs>
          <w:tab w:val="left" w:pos="260"/>
        </w:tabs>
        <w:spacing w:line="360" w:lineRule="auto"/>
        <w:ind w:left="0" w:firstLine="567"/>
        <w:jc w:val="both"/>
        <w:rPr>
          <w:color w:val="000000" w:themeColor="text1"/>
          <w:sz w:val="28"/>
          <w:szCs w:val="28"/>
        </w:rPr>
      </w:pPr>
      <w:r w:rsidRPr="00E36E1D">
        <w:rPr>
          <w:color w:val="000000" w:themeColor="text1"/>
          <w:sz w:val="28"/>
          <w:szCs w:val="28"/>
        </w:rPr>
        <w:t xml:space="preserve">Забезпечити можливість надання </w:t>
      </w:r>
      <w:r w:rsidR="00E36E1D" w:rsidRPr="00E36E1D">
        <w:rPr>
          <w:color w:val="000000" w:themeColor="text1"/>
          <w:sz w:val="28"/>
          <w:szCs w:val="28"/>
        </w:rPr>
        <w:t>медичної допомоги дітям і особам, які працюють у ДЗОВ, при виявленні симптомів</w:t>
      </w:r>
      <w:r w:rsidR="00E36E1D" w:rsidRPr="00E36E1D">
        <w:rPr>
          <w:color w:val="000000" w:themeColor="text1"/>
          <w:spacing w:val="-4"/>
          <w:sz w:val="28"/>
          <w:szCs w:val="28"/>
        </w:rPr>
        <w:t xml:space="preserve"> </w:t>
      </w:r>
      <w:r w:rsidR="00E36E1D" w:rsidRPr="00E36E1D">
        <w:rPr>
          <w:color w:val="000000" w:themeColor="text1"/>
          <w:sz w:val="28"/>
          <w:szCs w:val="28"/>
        </w:rPr>
        <w:t>COVID</w:t>
      </w:r>
      <w:r w:rsidR="00E36E1D" w:rsidRPr="00E36E1D">
        <w:rPr>
          <w:color w:val="000000" w:themeColor="text1"/>
          <w:spacing w:val="5"/>
          <w:sz w:val="28"/>
          <w:szCs w:val="28"/>
        </w:rPr>
        <w:t xml:space="preserve"> </w:t>
      </w:r>
      <w:r w:rsidR="00E36E1D" w:rsidRPr="00E36E1D">
        <w:rPr>
          <w:color w:val="000000" w:themeColor="text1"/>
          <w:sz w:val="28"/>
          <w:szCs w:val="28"/>
        </w:rPr>
        <w:t>19.</w:t>
      </w:r>
    </w:p>
    <w:p w:rsidR="00CA0479" w:rsidRPr="000116CB" w:rsidRDefault="00CA0479" w:rsidP="00684916">
      <w:pPr>
        <w:pStyle w:val="a4"/>
        <w:numPr>
          <w:ilvl w:val="0"/>
          <w:numId w:val="4"/>
        </w:numPr>
        <w:tabs>
          <w:tab w:val="left" w:pos="260"/>
        </w:tabs>
        <w:spacing w:line="360" w:lineRule="auto"/>
        <w:ind w:left="0" w:firstLine="567"/>
        <w:jc w:val="both"/>
        <w:rPr>
          <w:sz w:val="28"/>
          <w:szCs w:val="28"/>
        </w:rPr>
      </w:pPr>
      <w:r w:rsidRPr="000116CB">
        <w:rPr>
          <w:color w:val="191919"/>
          <w:sz w:val="28"/>
          <w:szCs w:val="28"/>
        </w:rPr>
        <w:t>Впровадити необхідні заходи особистої гігієни та</w:t>
      </w:r>
      <w:r w:rsidRPr="000116CB">
        <w:rPr>
          <w:color w:val="191919"/>
          <w:spacing w:val="3"/>
          <w:sz w:val="28"/>
          <w:szCs w:val="28"/>
        </w:rPr>
        <w:t xml:space="preserve"> </w:t>
      </w:r>
      <w:r w:rsidRPr="000116CB">
        <w:rPr>
          <w:color w:val="191919"/>
          <w:sz w:val="28"/>
          <w:szCs w:val="28"/>
        </w:rPr>
        <w:t>дезінфекції</w:t>
      </w:r>
      <w:r w:rsidR="00804355" w:rsidRPr="000116CB">
        <w:rPr>
          <w:color w:val="191919"/>
          <w:sz w:val="28"/>
          <w:szCs w:val="28"/>
        </w:rPr>
        <w:t>.</w:t>
      </w:r>
    </w:p>
    <w:p w:rsidR="000A46EA" w:rsidRPr="000A46EA" w:rsidRDefault="00804355" w:rsidP="000A46EA">
      <w:pPr>
        <w:pStyle w:val="a4"/>
        <w:numPr>
          <w:ilvl w:val="0"/>
          <w:numId w:val="4"/>
        </w:numPr>
        <w:tabs>
          <w:tab w:val="left" w:pos="260"/>
        </w:tabs>
        <w:spacing w:line="360" w:lineRule="auto"/>
        <w:ind w:left="0" w:firstLine="567"/>
        <w:jc w:val="both"/>
        <w:rPr>
          <w:sz w:val="28"/>
          <w:szCs w:val="28"/>
        </w:rPr>
      </w:pPr>
      <w:r w:rsidRPr="000116CB">
        <w:rPr>
          <w:sz w:val="28"/>
          <w:szCs w:val="28"/>
        </w:rPr>
        <w:t>І</w:t>
      </w:r>
      <w:r w:rsidR="00CA0479" w:rsidRPr="000116CB">
        <w:rPr>
          <w:sz w:val="28"/>
          <w:szCs w:val="28"/>
        </w:rPr>
        <w:t>нформувати</w:t>
      </w:r>
      <w:r w:rsidR="000A46EA">
        <w:rPr>
          <w:sz w:val="28"/>
          <w:szCs w:val="28"/>
        </w:rPr>
        <w:t xml:space="preserve"> батьків,</w:t>
      </w:r>
      <w:r w:rsidR="00CA0479" w:rsidRPr="000116CB">
        <w:rPr>
          <w:sz w:val="28"/>
          <w:szCs w:val="28"/>
        </w:rPr>
        <w:t xml:space="preserve"> </w:t>
      </w:r>
      <w:r w:rsidR="004E41D1">
        <w:rPr>
          <w:sz w:val="28"/>
          <w:szCs w:val="28"/>
        </w:rPr>
        <w:t>дітей</w:t>
      </w:r>
      <w:r w:rsidR="00E36E1D">
        <w:rPr>
          <w:sz w:val="28"/>
          <w:szCs w:val="28"/>
        </w:rPr>
        <w:t>,</w:t>
      </w:r>
      <w:r w:rsidR="004E41D1">
        <w:rPr>
          <w:sz w:val="28"/>
          <w:szCs w:val="28"/>
        </w:rPr>
        <w:t xml:space="preserve"> персонал</w:t>
      </w:r>
      <w:r w:rsidR="00E36E1D">
        <w:rPr>
          <w:sz w:val="28"/>
          <w:szCs w:val="28"/>
        </w:rPr>
        <w:t xml:space="preserve"> та інших осіб, які перебувають на території ДЗОВ,</w:t>
      </w:r>
      <w:r w:rsidR="00CA0479" w:rsidRPr="000116CB">
        <w:rPr>
          <w:sz w:val="28"/>
          <w:szCs w:val="28"/>
        </w:rPr>
        <w:t xml:space="preserve"> про санітарно-гігієнічні правила та правила поведінки</w:t>
      </w:r>
      <w:r w:rsidRPr="000116CB">
        <w:rPr>
          <w:sz w:val="28"/>
          <w:szCs w:val="28"/>
        </w:rPr>
        <w:t>.</w:t>
      </w:r>
    </w:p>
    <w:p w:rsidR="00CA0479" w:rsidRPr="000116CB" w:rsidRDefault="00CA0479" w:rsidP="00684916">
      <w:pPr>
        <w:pStyle w:val="a4"/>
        <w:numPr>
          <w:ilvl w:val="0"/>
          <w:numId w:val="4"/>
        </w:numPr>
        <w:tabs>
          <w:tab w:val="left" w:pos="260"/>
        </w:tabs>
        <w:spacing w:line="360" w:lineRule="auto"/>
        <w:ind w:left="0" w:firstLine="567"/>
        <w:jc w:val="both"/>
        <w:rPr>
          <w:sz w:val="28"/>
          <w:szCs w:val="28"/>
        </w:rPr>
      </w:pPr>
      <w:r w:rsidRPr="000116CB">
        <w:rPr>
          <w:sz w:val="28"/>
          <w:szCs w:val="28"/>
        </w:rPr>
        <w:t xml:space="preserve">Розмістити правила поведінки у приміщеннях закладу на офіційному сайті </w:t>
      </w:r>
      <w:r w:rsidR="00804355" w:rsidRPr="000116CB">
        <w:rPr>
          <w:sz w:val="28"/>
          <w:szCs w:val="28"/>
        </w:rPr>
        <w:t>ДЗОВ.</w:t>
      </w:r>
    </w:p>
    <w:p w:rsidR="00CA0479" w:rsidRPr="000116CB" w:rsidRDefault="00CA0479" w:rsidP="00684916">
      <w:pPr>
        <w:pStyle w:val="a4"/>
        <w:numPr>
          <w:ilvl w:val="0"/>
          <w:numId w:val="4"/>
        </w:numPr>
        <w:tabs>
          <w:tab w:val="left" w:pos="260"/>
        </w:tabs>
        <w:spacing w:line="360" w:lineRule="auto"/>
        <w:ind w:left="0" w:firstLine="567"/>
        <w:jc w:val="both"/>
        <w:rPr>
          <w:sz w:val="28"/>
          <w:szCs w:val="28"/>
        </w:rPr>
      </w:pPr>
      <w:r w:rsidRPr="00E36E1D">
        <w:rPr>
          <w:sz w:val="28"/>
          <w:szCs w:val="28"/>
        </w:rPr>
        <w:t xml:space="preserve">Забезпечити </w:t>
      </w:r>
      <w:r w:rsidR="00115540" w:rsidRPr="00E36E1D">
        <w:rPr>
          <w:sz w:val="28"/>
          <w:szCs w:val="28"/>
        </w:rPr>
        <w:t xml:space="preserve">одночасне </w:t>
      </w:r>
      <w:r w:rsidRPr="00E36E1D">
        <w:rPr>
          <w:sz w:val="28"/>
          <w:szCs w:val="28"/>
        </w:rPr>
        <w:t>користування туалетним приміщенням однією</w:t>
      </w:r>
      <w:r w:rsidRPr="000116CB">
        <w:rPr>
          <w:spacing w:val="-16"/>
          <w:sz w:val="28"/>
          <w:szCs w:val="28"/>
        </w:rPr>
        <w:t xml:space="preserve"> </w:t>
      </w:r>
      <w:r w:rsidR="00804355" w:rsidRPr="000116CB">
        <w:rPr>
          <w:sz w:val="28"/>
          <w:szCs w:val="28"/>
        </w:rPr>
        <w:t>людиною.</w:t>
      </w:r>
    </w:p>
    <w:p w:rsidR="00CA0479" w:rsidRPr="00E36E1D" w:rsidRDefault="00CA0479" w:rsidP="00684916">
      <w:pPr>
        <w:pStyle w:val="a4"/>
        <w:numPr>
          <w:ilvl w:val="0"/>
          <w:numId w:val="4"/>
        </w:numPr>
        <w:tabs>
          <w:tab w:val="left" w:pos="260"/>
        </w:tabs>
        <w:spacing w:line="360" w:lineRule="auto"/>
        <w:ind w:left="0" w:firstLine="567"/>
        <w:jc w:val="both"/>
        <w:rPr>
          <w:color w:val="000000" w:themeColor="text1"/>
          <w:sz w:val="28"/>
          <w:szCs w:val="28"/>
        </w:rPr>
      </w:pPr>
      <w:r w:rsidRPr="00E36E1D">
        <w:rPr>
          <w:color w:val="000000" w:themeColor="text1"/>
          <w:sz w:val="28"/>
          <w:szCs w:val="28"/>
        </w:rPr>
        <w:t>Вимірювати температуру персоналу</w:t>
      </w:r>
      <w:r w:rsidR="009560B8" w:rsidRPr="00E36E1D">
        <w:rPr>
          <w:color w:val="000000" w:themeColor="text1"/>
          <w:sz w:val="28"/>
          <w:szCs w:val="28"/>
        </w:rPr>
        <w:t xml:space="preserve"> на початку та </w:t>
      </w:r>
      <w:r w:rsidR="00E36E1D" w:rsidRPr="00E36E1D">
        <w:rPr>
          <w:color w:val="000000" w:themeColor="text1"/>
          <w:sz w:val="28"/>
          <w:szCs w:val="28"/>
        </w:rPr>
        <w:t>наприкінці</w:t>
      </w:r>
      <w:r w:rsidR="009560B8" w:rsidRPr="00E36E1D">
        <w:rPr>
          <w:color w:val="000000" w:themeColor="text1"/>
          <w:sz w:val="28"/>
          <w:szCs w:val="28"/>
        </w:rPr>
        <w:t xml:space="preserve"> робочого дня</w:t>
      </w:r>
      <w:r w:rsidR="00E36E1D" w:rsidRPr="00E36E1D">
        <w:rPr>
          <w:color w:val="000000" w:themeColor="text1"/>
          <w:sz w:val="28"/>
          <w:szCs w:val="28"/>
        </w:rPr>
        <w:t xml:space="preserve">, вимірювати температуру осіб, які виконують роботи або надають послуги на території ДЗОВ </w:t>
      </w:r>
      <w:r w:rsidR="00E36E1D">
        <w:rPr>
          <w:color w:val="000000" w:themeColor="text1"/>
          <w:sz w:val="28"/>
          <w:szCs w:val="28"/>
        </w:rPr>
        <w:t xml:space="preserve">на початку та наприкінці роботи або </w:t>
      </w:r>
      <w:r w:rsidR="00E36E1D" w:rsidRPr="00E36E1D">
        <w:rPr>
          <w:color w:val="000000" w:themeColor="text1"/>
          <w:sz w:val="28"/>
          <w:szCs w:val="28"/>
        </w:rPr>
        <w:t>послуги</w:t>
      </w:r>
      <w:r w:rsidR="00804355" w:rsidRPr="00E36E1D">
        <w:rPr>
          <w:color w:val="000000" w:themeColor="text1"/>
          <w:sz w:val="28"/>
          <w:szCs w:val="28"/>
        </w:rPr>
        <w:t>.</w:t>
      </w:r>
    </w:p>
    <w:p w:rsidR="00804355" w:rsidRPr="000116CB" w:rsidRDefault="00804355" w:rsidP="00684916">
      <w:pPr>
        <w:pStyle w:val="a4"/>
        <w:numPr>
          <w:ilvl w:val="0"/>
          <w:numId w:val="4"/>
        </w:numPr>
        <w:tabs>
          <w:tab w:val="left" w:pos="260"/>
        </w:tabs>
        <w:spacing w:line="360" w:lineRule="auto"/>
        <w:ind w:left="0" w:firstLine="567"/>
        <w:jc w:val="both"/>
        <w:rPr>
          <w:sz w:val="28"/>
          <w:szCs w:val="28"/>
        </w:rPr>
      </w:pPr>
      <w:r w:rsidRPr="000116CB">
        <w:rPr>
          <w:color w:val="191919"/>
          <w:sz w:val="28"/>
          <w:szCs w:val="28"/>
        </w:rPr>
        <w:t>Забезпечити у достатній кількості наявність таких засобів:</w:t>
      </w:r>
    </w:p>
    <w:p w:rsidR="00804355" w:rsidRPr="000116CB" w:rsidRDefault="00804355" w:rsidP="00684916">
      <w:pPr>
        <w:pStyle w:val="a4"/>
        <w:numPr>
          <w:ilvl w:val="0"/>
          <w:numId w:val="3"/>
        </w:numPr>
        <w:tabs>
          <w:tab w:val="left" w:pos="260"/>
        </w:tabs>
        <w:spacing w:line="360" w:lineRule="auto"/>
        <w:ind w:left="0" w:firstLine="567"/>
        <w:jc w:val="both"/>
        <w:rPr>
          <w:color w:val="191919"/>
          <w:sz w:val="28"/>
          <w:szCs w:val="28"/>
        </w:rPr>
      </w:pPr>
      <w:r w:rsidRPr="000116CB">
        <w:rPr>
          <w:color w:val="191919"/>
          <w:sz w:val="28"/>
          <w:szCs w:val="28"/>
        </w:rPr>
        <w:t>розчини для дезінфекції рук,</w:t>
      </w:r>
    </w:p>
    <w:p w:rsidR="00804355" w:rsidRPr="009560B8" w:rsidRDefault="00804355" w:rsidP="00684916">
      <w:pPr>
        <w:pStyle w:val="a4"/>
        <w:numPr>
          <w:ilvl w:val="0"/>
          <w:numId w:val="3"/>
        </w:numPr>
        <w:tabs>
          <w:tab w:val="left" w:pos="260"/>
        </w:tabs>
        <w:spacing w:line="360" w:lineRule="auto"/>
        <w:ind w:left="0" w:firstLine="567"/>
        <w:jc w:val="both"/>
        <w:rPr>
          <w:color w:val="191919"/>
          <w:sz w:val="28"/>
          <w:szCs w:val="28"/>
        </w:rPr>
      </w:pPr>
      <w:r w:rsidRPr="009560B8">
        <w:rPr>
          <w:color w:val="191919"/>
          <w:sz w:val="28"/>
          <w:szCs w:val="28"/>
        </w:rPr>
        <w:t>маски для обличчя, рукавички,</w:t>
      </w:r>
    </w:p>
    <w:p w:rsidR="00804355" w:rsidRPr="009560B8" w:rsidRDefault="00804355" w:rsidP="00684916">
      <w:pPr>
        <w:pStyle w:val="a4"/>
        <w:numPr>
          <w:ilvl w:val="0"/>
          <w:numId w:val="3"/>
        </w:numPr>
        <w:tabs>
          <w:tab w:val="left" w:pos="260"/>
        </w:tabs>
        <w:spacing w:line="360" w:lineRule="auto"/>
        <w:ind w:left="0" w:firstLine="567"/>
        <w:jc w:val="both"/>
        <w:rPr>
          <w:color w:val="191919"/>
          <w:sz w:val="28"/>
          <w:szCs w:val="28"/>
        </w:rPr>
      </w:pPr>
      <w:r w:rsidRPr="009560B8">
        <w:rPr>
          <w:color w:val="191919"/>
          <w:sz w:val="28"/>
          <w:szCs w:val="28"/>
        </w:rPr>
        <w:lastRenderedPageBreak/>
        <w:t>чистий одяг для персоналу,</w:t>
      </w:r>
    </w:p>
    <w:p w:rsidR="00804355" w:rsidRPr="000116CB" w:rsidRDefault="00804355" w:rsidP="00684916">
      <w:pPr>
        <w:pStyle w:val="a4"/>
        <w:numPr>
          <w:ilvl w:val="0"/>
          <w:numId w:val="3"/>
        </w:numPr>
        <w:tabs>
          <w:tab w:val="left" w:pos="260"/>
        </w:tabs>
        <w:spacing w:line="360" w:lineRule="auto"/>
        <w:ind w:left="0" w:firstLine="567"/>
        <w:jc w:val="both"/>
        <w:rPr>
          <w:color w:val="191919"/>
          <w:sz w:val="28"/>
          <w:szCs w:val="28"/>
        </w:rPr>
      </w:pPr>
      <w:proofErr w:type="spellStart"/>
      <w:r w:rsidRPr="000116CB">
        <w:rPr>
          <w:color w:val="191919"/>
          <w:sz w:val="28"/>
          <w:szCs w:val="28"/>
        </w:rPr>
        <w:t>cенсорний</w:t>
      </w:r>
      <w:proofErr w:type="spellEnd"/>
      <w:r w:rsidRPr="000116CB">
        <w:rPr>
          <w:color w:val="191919"/>
          <w:spacing w:val="-7"/>
          <w:sz w:val="28"/>
          <w:szCs w:val="28"/>
        </w:rPr>
        <w:t xml:space="preserve"> </w:t>
      </w:r>
      <w:r w:rsidRPr="000116CB">
        <w:rPr>
          <w:color w:val="191919"/>
          <w:sz w:val="28"/>
          <w:szCs w:val="28"/>
        </w:rPr>
        <w:t>термометр,</w:t>
      </w:r>
    </w:p>
    <w:p w:rsidR="00804355" w:rsidRPr="000116CB" w:rsidRDefault="00804355" w:rsidP="00684916">
      <w:pPr>
        <w:pStyle w:val="a4"/>
        <w:numPr>
          <w:ilvl w:val="0"/>
          <w:numId w:val="3"/>
        </w:numPr>
        <w:tabs>
          <w:tab w:val="left" w:pos="320"/>
        </w:tabs>
        <w:spacing w:line="360" w:lineRule="auto"/>
        <w:ind w:left="0" w:firstLine="567"/>
        <w:jc w:val="both"/>
        <w:rPr>
          <w:color w:val="191919"/>
          <w:sz w:val="28"/>
          <w:szCs w:val="28"/>
        </w:rPr>
      </w:pPr>
      <w:r w:rsidRPr="000116CB">
        <w:rPr>
          <w:color w:val="191919"/>
          <w:sz w:val="28"/>
          <w:szCs w:val="28"/>
        </w:rPr>
        <w:t>дезінфікуючі</w:t>
      </w:r>
      <w:r w:rsidRPr="000116CB">
        <w:rPr>
          <w:color w:val="191919"/>
          <w:spacing w:val="-9"/>
          <w:sz w:val="28"/>
          <w:szCs w:val="28"/>
        </w:rPr>
        <w:t xml:space="preserve"> </w:t>
      </w:r>
      <w:r w:rsidRPr="000116CB">
        <w:rPr>
          <w:color w:val="191919"/>
          <w:sz w:val="28"/>
          <w:szCs w:val="28"/>
        </w:rPr>
        <w:t>засоби,</w:t>
      </w:r>
    </w:p>
    <w:p w:rsidR="00804355" w:rsidRPr="000116CB" w:rsidRDefault="00804355" w:rsidP="00684916">
      <w:pPr>
        <w:pStyle w:val="a4"/>
        <w:numPr>
          <w:ilvl w:val="0"/>
          <w:numId w:val="3"/>
        </w:numPr>
        <w:tabs>
          <w:tab w:val="left" w:pos="260"/>
        </w:tabs>
        <w:spacing w:line="360" w:lineRule="auto"/>
        <w:ind w:left="0" w:firstLine="567"/>
        <w:jc w:val="both"/>
        <w:rPr>
          <w:color w:val="191919"/>
          <w:sz w:val="28"/>
          <w:szCs w:val="28"/>
        </w:rPr>
      </w:pPr>
      <w:r w:rsidRPr="000116CB">
        <w:rPr>
          <w:color w:val="191919"/>
          <w:sz w:val="28"/>
          <w:szCs w:val="28"/>
        </w:rPr>
        <w:t>мішки та смітники для</w:t>
      </w:r>
      <w:r w:rsidRPr="000116CB">
        <w:rPr>
          <w:color w:val="191919"/>
          <w:spacing w:val="3"/>
          <w:sz w:val="28"/>
          <w:szCs w:val="28"/>
        </w:rPr>
        <w:t xml:space="preserve"> </w:t>
      </w:r>
      <w:r w:rsidRPr="000116CB">
        <w:rPr>
          <w:color w:val="191919"/>
          <w:sz w:val="28"/>
          <w:szCs w:val="28"/>
        </w:rPr>
        <w:t>утилізації.</w:t>
      </w:r>
    </w:p>
    <w:p w:rsidR="00804355" w:rsidRPr="000116CB" w:rsidRDefault="00804355" w:rsidP="00684916">
      <w:pPr>
        <w:pStyle w:val="a3"/>
        <w:numPr>
          <w:ilvl w:val="0"/>
          <w:numId w:val="4"/>
        </w:numPr>
        <w:spacing w:line="360" w:lineRule="auto"/>
        <w:ind w:left="0" w:firstLine="567"/>
        <w:jc w:val="both"/>
        <w:rPr>
          <w:sz w:val="28"/>
          <w:szCs w:val="28"/>
        </w:rPr>
      </w:pPr>
      <w:r w:rsidRPr="000116CB">
        <w:rPr>
          <w:color w:val="191919"/>
          <w:sz w:val="28"/>
          <w:szCs w:val="28"/>
        </w:rPr>
        <w:t>Особливу увагу приділити організації харчува</w:t>
      </w:r>
      <w:r w:rsidR="00684916">
        <w:rPr>
          <w:color w:val="191919"/>
          <w:sz w:val="28"/>
          <w:szCs w:val="28"/>
        </w:rPr>
        <w:t>ння персоналу, унеможливити мас</w:t>
      </w:r>
      <w:r w:rsidRPr="000116CB">
        <w:rPr>
          <w:color w:val="191919"/>
          <w:sz w:val="28"/>
          <w:szCs w:val="28"/>
        </w:rPr>
        <w:t>ові скупчення людей, за необхідністю впровадити харчування змінами.</w:t>
      </w:r>
    </w:p>
    <w:p w:rsidR="00804355" w:rsidRPr="000116CB" w:rsidRDefault="00804355" w:rsidP="00684916">
      <w:pPr>
        <w:pStyle w:val="a3"/>
        <w:numPr>
          <w:ilvl w:val="0"/>
          <w:numId w:val="4"/>
        </w:numPr>
        <w:spacing w:line="360" w:lineRule="auto"/>
        <w:ind w:left="0" w:firstLine="567"/>
        <w:jc w:val="both"/>
        <w:rPr>
          <w:sz w:val="28"/>
          <w:szCs w:val="28"/>
        </w:rPr>
      </w:pPr>
      <w:r w:rsidRPr="000116CB">
        <w:rPr>
          <w:color w:val="191919"/>
          <w:sz w:val="28"/>
          <w:szCs w:val="28"/>
        </w:rPr>
        <w:t xml:space="preserve">Впроваджувати цифрові технології у процеси комунікації та </w:t>
      </w:r>
      <w:r w:rsidR="004E41D1">
        <w:rPr>
          <w:color w:val="191919"/>
          <w:sz w:val="28"/>
          <w:szCs w:val="28"/>
        </w:rPr>
        <w:t>організації дозвілля.</w:t>
      </w:r>
    </w:p>
    <w:p w:rsidR="00804355" w:rsidRPr="000116CB" w:rsidRDefault="00E36E1D" w:rsidP="00684916">
      <w:pPr>
        <w:pStyle w:val="a3"/>
        <w:numPr>
          <w:ilvl w:val="0"/>
          <w:numId w:val="4"/>
        </w:numPr>
        <w:spacing w:line="360" w:lineRule="auto"/>
        <w:ind w:left="0" w:firstLine="567"/>
        <w:jc w:val="both"/>
        <w:rPr>
          <w:sz w:val="28"/>
          <w:szCs w:val="28"/>
        </w:rPr>
      </w:pPr>
      <w:r>
        <w:rPr>
          <w:color w:val="191919"/>
          <w:sz w:val="28"/>
          <w:szCs w:val="28"/>
        </w:rPr>
        <w:t>За необхідності оптимізувати кількість</w:t>
      </w:r>
      <w:r w:rsidR="00804355" w:rsidRPr="000116CB">
        <w:rPr>
          <w:color w:val="191919"/>
          <w:sz w:val="28"/>
          <w:szCs w:val="28"/>
        </w:rPr>
        <w:t xml:space="preserve"> обслуговуючого персоналу (офіціантів, прибиральників, покоївок тощо) для прискорення процесів очищення та </w:t>
      </w:r>
      <w:r w:rsidR="000116CB" w:rsidRPr="000116CB">
        <w:rPr>
          <w:color w:val="191919"/>
          <w:sz w:val="28"/>
          <w:szCs w:val="28"/>
        </w:rPr>
        <w:t>дезінфекції</w:t>
      </w:r>
      <w:r w:rsidR="00804355" w:rsidRPr="000116CB">
        <w:rPr>
          <w:color w:val="191919"/>
          <w:spacing w:val="-26"/>
          <w:sz w:val="28"/>
          <w:szCs w:val="28"/>
        </w:rPr>
        <w:t xml:space="preserve"> </w:t>
      </w:r>
      <w:r w:rsidR="00804355" w:rsidRPr="000116CB">
        <w:rPr>
          <w:color w:val="191919"/>
          <w:sz w:val="28"/>
          <w:szCs w:val="28"/>
        </w:rPr>
        <w:t>приміщення.</w:t>
      </w:r>
      <w:r w:rsidR="009560B8">
        <w:rPr>
          <w:color w:val="191919"/>
          <w:sz w:val="28"/>
          <w:szCs w:val="28"/>
        </w:rPr>
        <w:t xml:space="preserve"> </w:t>
      </w:r>
    </w:p>
    <w:p w:rsidR="00804355" w:rsidRPr="000116CB" w:rsidRDefault="000116CB" w:rsidP="00684916">
      <w:pPr>
        <w:pStyle w:val="a3"/>
        <w:numPr>
          <w:ilvl w:val="0"/>
          <w:numId w:val="4"/>
        </w:numPr>
        <w:spacing w:line="360" w:lineRule="auto"/>
        <w:ind w:left="0" w:firstLine="567"/>
        <w:jc w:val="both"/>
        <w:rPr>
          <w:sz w:val="28"/>
          <w:szCs w:val="28"/>
        </w:rPr>
      </w:pPr>
      <w:r w:rsidRPr="000116CB">
        <w:rPr>
          <w:color w:val="191919"/>
          <w:sz w:val="28"/>
          <w:szCs w:val="28"/>
        </w:rPr>
        <w:t>В</w:t>
      </w:r>
      <w:r w:rsidR="00804355" w:rsidRPr="000116CB">
        <w:rPr>
          <w:color w:val="191919"/>
          <w:sz w:val="28"/>
          <w:szCs w:val="28"/>
        </w:rPr>
        <w:t>становити контакти та координувати взаємодією з місцевим штабом з надзвичайної ситуації та охорони здоров'я.</w:t>
      </w:r>
    </w:p>
    <w:p w:rsidR="00804355" w:rsidRPr="000116CB" w:rsidRDefault="00804355" w:rsidP="00684916">
      <w:pPr>
        <w:pStyle w:val="11"/>
        <w:spacing w:line="360" w:lineRule="auto"/>
        <w:ind w:left="0" w:firstLine="567"/>
        <w:jc w:val="both"/>
      </w:pPr>
    </w:p>
    <w:p w:rsidR="00CA0479" w:rsidRPr="000116CB" w:rsidRDefault="00CA0479" w:rsidP="00684916">
      <w:pPr>
        <w:pStyle w:val="11"/>
        <w:spacing w:line="360" w:lineRule="auto"/>
        <w:ind w:left="0" w:firstLine="567"/>
        <w:jc w:val="center"/>
      </w:pPr>
      <w:r w:rsidRPr="000116CB">
        <w:t xml:space="preserve">Забезпечення безпеки </w:t>
      </w:r>
    </w:p>
    <w:p w:rsidR="00CA0479" w:rsidRPr="000116CB" w:rsidRDefault="00CA0479" w:rsidP="00684916">
      <w:pPr>
        <w:pStyle w:val="a4"/>
        <w:numPr>
          <w:ilvl w:val="1"/>
          <w:numId w:val="3"/>
        </w:numPr>
        <w:tabs>
          <w:tab w:val="left" w:pos="840"/>
        </w:tabs>
        <w:spacing w:line="360" w:lineRule="auto"/>
        <w:ind w:left="0" w:firstLine="567"/>
        <w:jc w:val="both"/>
        <w:rPr>
          <w:sz w:val="28"/>
          <w:szCs w:val="28"/>
        </w:rPr>
      </w:pPr>
      <w:r w:rsidRPr="009560B8">
        <w:rPr>
          <w:sz w:val="28"/>
          <w:szCs w:val="28"/>
        </w:rPr>
        <w:t xml:space="preserve">Розміщення на видимому місці перед входом </w:t>
      </w:r>
      <w:r w:rsidR="00804355" w:rsidRPr="009560B8">
        <w:rPr>
          <w:sz w:val="28"/>
          <w:szCs w:val="28"/>
        </w:rPr>
        <w:t>у певну частину</w:t>
      </w:r>
      <w:r w:rsidRPr="009560B8">
        <w:rPr>
          <w:sz w:val="28"/>
          <w:szCs w:val="28"/>
        </w:rPr>
        <w:t xml:space="preserve"> закладу</w:t>
      </w:r>
      <w:r w:rsidR="00A87459" w:rsidRPr="009560B8">
        <w:rPr>
          <w:sz w:val="28"/>
          <w:szCs w:val="28"/>
        </w:rPr>
        <w:t xml:space="preserve"> інформації</w:t>
      </w:r>
      <w:r w:rsidR="00804355" w:rsidRPr="009560B8">
        <w:rPr>
          <w:sz w:val="28"/>
          <w:szCs w:val="28"/>
        </w:rPr>
        <w:t xml:space="preserve"> про максимальну кількість дітей, які можуть знаходитися в певній</w:t>
      </w:r>
      <w:r w:rsidR="00804355" w:rsidRPr="000116CB">
        <w:rPr>
          <w:sz w:val="28"/>
          <w:szCs w:val="28"/>
        </w:rPr>
        <w:t xml:space="preserve"> частині закладу</w:t>
      </w:r>
      <w:r w:rsidRPr="000116CB">
        <w:rPr>
          <w:sz w:val="28"/>
          <w:szCs w:val="28"/>
        </w:rPr>
        <w:t xml:space="preserve"> та з загальними правилами поведінки </w:t>
      </w:r>
      <w:r w:rsidR="004E41D1">
        <w:rPr>
          <w:sz w:val="28"/>
          <w:szCs w:val="28"/>
        </w:rPr>
        <w:t>дітей</w:t>
      </w:r>
      <w:r w:rsidRPr="000116CB">
        <w:rPr>
          <w:sz w:val="28"/>
          <w:szCs w:val="28"/>
        </w:rPr>
        <w:t xml:space="preserve"> у час загрози розповсюдження COVID</w:t>
      </w:r>
      <w:r w:rsidR="00CF6982">
        <w:rPr>
          <w:spacing w:val="5"/>
          <w:sz w:val="28"/>
          <w:szCs w:val="28"/>
        </w:rPr>
        <w:t>-</w:t>
      </w:r>
      <w:r w:rsidRPr="000116CB">
        <w:rPr>
          <w:sz w:val="28"/>
          <w:szCs w:val="28"/>
        </w:rPr>
        <w:t>19.</w:t>
      </w:r>
    </w:p>
    <w:p w:rsidR="00CA0479" w:rsidRPr="00195312" w:rsidRDefault="00CA0479" w:rsidP="00684916">
      <w:pPr>
        <w:pStyle w:val="a4"/>
        <w:numPr>
          <w:ilvl w:val="1"/>
          <w:numId w:val="3"/>
        </w:numPr>
        <w:tabs>
          <w:tab w:val="left" w:pos="840"/>
        </w:tabs>
        <w:spacing w:line="360" w:lineRule="auto"/>
        <w:ind w:left="0" w:firstLine="567"/>
        <w:jc w:val="both"/>
        <w:rPr>
          <w:color w:val="000000" w:themeColor="text1"/>
          <w:sz w:val="28"/>
          <w:szCs w:val="28"/>
        </w:rPr>
      </w:pPr>
      <w:r w:rsidRPr="000116CB">
        <w:rPr>
          <w:sz w:val="28"/>
          <w:szCs w:val="28"/>
        </w:rPr>
        <w:t xml:space="preserve">Розміщення дозаторів з рідкими дезінфікуючими засобами для рук, доступних </w:t>
      </w:r>
      <w:r w:rsidR="004E41D1">
        <w:rPr>
          <w:sz w:val="28"/>
          <w:szCs w:val="28"/>
        </w:rPr>
        <w:t>дітям</w:t>
      </w:r>
      <w:r w:rsidRPr="000116CB">
        <w:rPr>
          <w:sz w:val="28"/>
          <w:szCs w:val="28"/>
        </w:rPr>
        <w:t xml:space="preserve"> у приміщеннях закладу розміщення, зокрема на входах до </w:t>
      </w:r>
      <w:r w:rsidRPr="00195312">
        <w:rPr>
          <w:color w:val="000000" w:themeColor="text1"/>
          <w:sz w:val="28"/>
          <w:szCs w:val="28"/>
        </w:rPr>
        <w:t xml:space="preserve">приміщень, у закладах </w:t>
      </w:r>
      <w:r w:rsidR="004E41D1" w:rsidRPr="00195312">
        <w:rPr>
          <w:color w:val="000000" w:themeColor="text1"/>
          <w:sz w:val="28"/>
          <w:szCs w:val="28"/>
        </w:rPr>
        <w:t>їдальні</w:t>
      </w:r>
      <w:r w:rsidRPr="00195312">
        <w:rPr>
          <w:color w:val="000000" w:themeColor="text1"/>
          <w:sz w:val="28"/>
          <w:szCs w:val="28"/>
        </w:rPr>
        <w:t xml:space="preserve"> та на виході з</w:t>
      </w:r>
      <w:r w:rsidRPr="00195312">
        <w:rPr>
          <w:color w:val="000000" w:themeColor="text1"/>
          <w:spacing w:val="-1"/>
          <w:sz w:val="28"/>
          <w:szCs w:val="28"/>
        </w:rPr>
        <w:t xml:space="preserve"> </w:t>
      </w:r>
      <w:r w:rsidRPr="00195312">
        <w:rPr>
          <w:color w:val="000000" w:themeColor="text1"/>
          <w:sz w:val="28"/>
          <w:szCs w:val="28"/>
        </w:rPr>
        <w:t>туалетів.</w:t>
      </w:r>
    </w:p>
    <w:p w:rsidR="003541EE" w:rsidRPr="00195312" w:rsidRDefault="00C02E83" w:rsidP="00684916">
      <w:pPr>
        <w:pStyle w:val="a4"/>
        <w:numPr>
          <w:ilvl w:val="1"/>
          <w:numId w:val="3"/>
        </w:numPr>
        <w:tabs>
          <w:tab w:val="left" w:pos="840"/>
        </w:tabs>
        <w:spacing w:line="360" w:lineRule="auto"/>
        <w:ind w:left="0" w:firstLine="567"/>
        <w:jc w:val="both"/>
        <w:rPr>
          <w:color w:val="000000" w:themeColor="text1"/>
          <w:sz w:val="28"/>
          <w:szCs w:val="28"/>
        </w:rPr>
      </w:pPr>
      <w:r w:rsidRPr="00195312">
        <w:rPr>
          <w:color w:val="000000" w:themeColor="text1"/>
          <w:sz w:val="28"/>
          <w:szCs w:val="28"/>
        </w:rPr>
        <w:t xml:space="preserve">Особи, які </w:t>
      </w:r>
      <w:r w:rsidR="00195312" w:rsidRPr="00195312">
        <w:rPr>
          <w:color w:val="000000" w:themeColor="text1"/>
          <w:sz w:val="28"/>
          <w:szCs w:val="28"/>
        </w:rPr>
        <w:t>знаходяться</w:t>
      </w:r>
      <w:r w:rsidRPr="00195312">
        <w:rPr>
          <w:color w:val="000000" w:themeColor="text1"/>
          <w:sz w:val="28"/>
          <w:szCs w:val="28"/>
        </w:rPr>
        <w:t xml:space="preserve"> на </w:t>
      </w:r>
      <w:r w:rsidR="00195312" w:rsidRPr="00195312">
        <w:rPr>
          <w:color w:val="000000" w:themeColor="text1"/>
          <w:sz w:val="28"/>
          <w:szCs w:val="28"/>
        </w:rPr>
        <w:t>території</w:t>
      </w:r>
      <w:r w:rsidRPr="00195312">
        <w:rPr>
          <w:color w:val="000000" w:themeColor="text1"/>
          <w:sz w:val="28"/>
          <w:szCs w:val="28"/>
        </w:rPr>
        <w:t xml:space="preserve"> ДЗОВ, повинні виконувати вимоги </w:t>
      </w:r>
      <w:r w:rsidR="00842727" w:rsidRPr="00195312">
        <w:rPr>
          <w:color w:val="000000" w:themeColor="text1"/>
          <w:sz w:val="28"/>
          <w:szCs w:val="28"/>
        </w:rPr>
        <w:t xml:space="preserve">законодавства щодо наявності </w:t>
      </w:r>
      <w:r w:rsidR="00195312" w:rsidRPr="00195312">
        <w:rPr>
          <w:color w:val="000000" w:themeColor="text1"/>
          <w:sz w:val="28"/>
          <w:szCs w:val="28"/>
        </w:rPr>
        <w:t>документів</w:t>
      </w:r>
      <w:r w:rsidR="00842727" w:rsidRPr="00195312">
        <w:rPr>
          <w:color w:val="000000" w:themeColor="text1"/>
          <w:sz w:val="28"/>
          <w:szCs w:val="28"/>
        </w:rPr>
        <w:t xml:space="preserve">, </w:t>
      </w:r>
      <w:r w:rsidR="00195312">
        <w:rPr>
          <w:color w:val="000000" w:themeColor="text1"/>
          <w:sz w:val="28"/>
          <w:szCs w:val="28"/>
        </w:rPr>
        <w:t xml:space="preserve">відповідності </w:t>
      </w:r>
      <w:proofErr w:type="spellStart"/>
      <w:r w:rsidR="00195312">
        <w:rPr>
          <w:color w:val="000000" w:themeColor="text1"/>
          <w:sz w:val="28"/>
          <w:szCs w:val="28"/>
        </w:rPr>
        <w:t>санітарно-гігіє</w:t>
      </w:r>
      <w:r w:rsidR="00195312" w:rsidRPr="00195312">
        <w:rPr>
          <w:color w:val="000000" w:themeColor="text1"/>
          <w:sz w:val="28"/>
          <w:szCs w:val="28"/>
        </w:rPr>
        <w:t>н</w:t>
      </w:r>
      <w:r w:rsidR="00195312">
        <w:rPr>
          <w:color w:val="000000" w:themeColor="text1"/>
          <w:sz w:val="28"/>
          <w:szCs w:val="28"/>
        </w:rPr>
        <w:t>чн</w:t>
      </w:r>
      <w:r w:rsidR="00195312" w:rsidRPr="00195312">
        <w:rPr>
          <w:color w:val="000000" w:themeColor="text1"/>
          <w:sz w:val="28"/>
          <w:szCs w:val="28"/>
        </w:rPr>
        <w:t>им</w:t>
      </w:r>
      <w:proofErr w:type="spellEnd"/>
      <w:r w:rsidR="00195312" w:rsidRPr="00195312">
        <w:rPr>
          <w:color w:val="000000" w:themeColor="text1"/>
          <w:sz w:val="28"/>
          <w:szCs w:val="28"/>
        </w:rPr>
        <w:t xml:space="preserve"> умовам.</w:t>
      </w:r>
    </w:p>
    <w:p w:rsidR="00CA0479" w:rsidRPr="00C41175" w:rsidRDefault="00C5236F" w:rsidP="00684916">
      <w:pPr>
        <w:pStyle w:val="a4"/>
        <w:numPr>
          <w:ilvl w:val="1"/>
          <w:numId w:val="3"/>
        </w:numPr>
        <w:tabs>
          <w:tab w:val="left" w:pos="840"/>
        </w:tabs>
        <w:spacing w:line="360" w:lineRule="auto"/>
        <w:ind w:left="0" w:firstLine="567"/>
        <w:jc w:val="both"/>
        <w:rPr>
          <w:color w:val="000000" w:themeColor="text1"/>
          <w:sz w:val="28"/>
          <w:szCs w:val="28"/>
        </w:rPr>
      </w:pPr>
      <w:r w:rsidRPr="00C41175">
        <w:rPr>
          <w:color w:val="000000" w:themeColor="text1"/>
          <w:sz w:val="28"/>
          <w:szCs w:val="28"/>
        </w:rPr>
        <w:t xml:space="preserve">Надати можливість використання </w:t>
      </w:r>
      <w:r w:rsidR="00C41175" w:rsidRPr="00C41175">
        <w:rPr>
          <w:color w:val="000000" w:themeColor="text1"/>
          <w:sz w:val="28"/>
          <w:szCs w:val="28"/>
        </w:rPr>
        <w:t>особистих</w:t>
      </w:r>
      <w:r w:rsidR="00CA0479" w:rsidRPr="00C41175">
        <w:rPr>
          <w:color w:val="000000" w:themeColor="text1"/>
          <w:sz w:val="28"/>
          <w:szCs w:val="28"/>
        </w:rPr>
        <w:t xml:space="preserve"> засобів індивідуального захисту (захисних масок, одноразових рукавиць, дезінфікуючих засобів) у</w:t>
      </w:r>
      <w:r w:rsidR="00804355" w:rsidRPr="00C41175">
        <w:rPr>
          <w:color w:val="000000" w:themeColor="text1"/>
          <w:sz w:val="28"/>
          <w:szCs w:val="28"/>
        </w:rPr>
        <w:t xml:space="preserve"> ДЗОВ</w:t>
      </w:r>
      <w:r w:rsidR="00CA0479" w:rsidRPr="00C41175">
        <w:rPr>
          <w:color w:val="000000" w:themeColor="text1"/>
          <w:sz w:val="28"/>
          <w:szCs w:val="28"/>
        </w:rPr>
        <w:t>.</w:t>
      </w:r>
    </w:p>
    <w:p w:rsidR="00CA0479" w:rsidRDefault="00CA0479" w:rsidP="00684916">
      <w:pPr>
        <w:pStyle w:val="a4"/>
        <w:numPr>
          <w:ilvl w:val="1"/>
          <w:numId w:val="3"/>
        </w:numPr>
        <w:tabs>
          <w:tab w:val="left" w:pos="840"/>
        </w:tabs>
        <w:spacing w:line="360" w:lineRule="auto"/>
        <w:ind w:left="0" w:firstLine="567"/>
        <w:jc w:val="both"/>
        <w:rPr>
          <w:sz w:val="28"/>
          <w:szCs w:val="28"/>
        </w:rPr>
      </w:pPr>
      <w:r w:rsidRPr="000116CB">
        <w:rPr>
          <w:sz w:val="28"/>
          <w:szCs w:val="28"/>
        </w:rPr>
        <w:t>Розвішування інструкцій у санітарних приміщеннях для миття рук, зняття та надягання рукавичок, зняття та надягання маски, а для дозаторів з дезінфікуючою рідиною - інструкції щодо правильної дезінфекції рук.</w:t>
      </w:r>
    </w:p>
    <w:p w:rsidR="00195312" w:rsidRPr="000116CB" w:rsidRDefault="00195312" w:rsidP="00195312">
      <w:pPr>
        <w:pStyle w:val="a4"/>
        <w:tabs>
          <w:tab w:val="left" w:pos="840"/>
        </w:tabs>
        <w:spacing w:line="360" w:lineRule="auto"/>
        <w:ind w:left="567" w:firstLine="0"/>
        <w:jc w:val="both"/>
        <w:rPr>
          <w:sz w:val="28"/>
          <w:szCs w:val="28"/>
        </w:rPr>
      </w:pPr>
    </w:p>
    <w:p w:rsidR="004E41D1" w:rsidRDefault="00CA0479" w:rsidP="00684916">
      <w:pPr>
        <w:pStyle w:val="a4"/>
        <w:numPr>
          <w:ilvl w:val="1"/>
          <w:numId w:val="3"/>
        </w:numPr>
        <w:tabs>
          <w:tab w:val="left" w:pos="840"/>
        </w:tabs>
        <w:spacing w:line="360" w:lineRule="auto"/>
        <w:ind w:left="0" w:firstLine="567"/>
        <w:jc w:val="both"/>
        <w:rPr>
          <w:sz w:val="28"/>
          <w:szCs w:val="28"/>
        </w:rPr>
      </w:pPr>
      <w:r w:rsidRPr="004E41D1">
        <w:rPr>
          <w:sz w:val="28"/>
          <w:szCs w:val="28"/>
        </w:rPr>
        <w:lastRenderedPageBreak/>
        <w:t>Забезпечення обладнанням та засобами, а також моніторинг щоденних робіт з прибирання, з особливим акцентом на дезінфекцію контактних поверхонь</w:t>
      </w:r>
      <w:r w:rsidR="00804355" w:rsidRPr="004E41D1">
        <w:rPr>
          <w:sz w:val="28"/>
          <w:szCs w:val="28"/>
        </w:rPr>
        <w:t xml:space="preserve">: </w:t>
      </w:r>
      <w:r w:rsidRPr="004E41D1">
        <w:rPr>
          <w:sz w:val="28"/>
          <w:szCs w:val="28"/>
        </w:rPr>
        <w:t>поручні, дверні ручки, вимикачі світла, ручки, поручні крісла та плоскі поверхні, включаючи робочі стільниці в робочих кімнатах та їдальнях,</w:t>
      </w:r>
    </w:p>
    <w:p w:rsidR="00CA0479" w:rsidRPr="000116CB" w:rsidRDefault="00CA0479" w:rsidP="00684916">
      <w:pPr>
        <w:pStyle w:val="a4"/>
        <w:numPr>
          <w:ilvl w:val="1"/>
          <w:numId w:val="3"/>
        </w:numPr>
        <w:tabs>
          <w:tab w:val="left" w:pos="840"/>
        </w:tabs>
        <w:spacing w:line="360" w:lineRule="auto"/>
        <w:ind w:left="0" w:firstLine="567"/>
        <w:jc w:val="both"/>
        <w:rPr>
          <w:sz w:val="28"/>
          <w:szCs w:val="28"/>
        </w:rPr>
      </w:pPr>
      <w:r w:rsidRPr="00527DD9">
        <w:rPr>
          <w:sz w:val="28"/>
          <w:szCs w:val="28"/>
        </w:rPr>
        <w:t>Проводити дезінфекцію, принаймні щогодини, загальних туалетів, дверних</w:t>
      </w:r>
      <w:r w:rsidRPr="000116CB">
        <w:rPr>
          <w:spacing w:val="27"/>
          <w:sz w:val="28"/>
          <w:szCs w:val="28"/>
        </w:rPr>
        <w:t xml:space="preserve"> </w:t>
      </w:r>
      <w:r w:rsidRPr="000116CB">
        <w:rPr>
          <w:sz w:val="28"/>
          <w:szCs w:val="28"/>
        </w:rPr>
        <w:t>ручок,</w:t>
      </w:r>
      <w:r w:rsidRPr="000116CB">
        <w:rPr>
          <w:spacing w:val="28"/>
          <w:sz w:val="28"/>
          <w:szCs w:val="28"/>
        </w:rPr>
        <w:t xml:space="preserve"> </w:t>
      </w:r>
      <w:r w:rsidRPr="000116CB">
        <w:rPr>
          <w:sz w:val="28"/>
          <w:szCs w:val="28"/>
        </w:rPr>
        <w:t>поручнів,</w:t>
      </w:r>
      <w:r w:rsidR="00A87459">
        <w:rPr>
          <w:sz w:val="28"/>
          <w:szCs w:val="28"/>
        </w:rPr>
        <w:t xml:space="preserve"> </w:t>
      </w:r>
      <w:r w:rsidRPr="000116CB">
        <w:rPr>
          <w:sz w:val="28"/>
          <w:szCs w:val="28"/>
        </w:rPr>
        <w:t>ручок, телефонів, клавіатур комп'ютера, обладнання в соціальних кімнатах та інших поверхонь, з якими часто контактують.</w:t>
      </w:r>
    </w:p>
    <w:p w:rsidR="00CA0479" w:rsidRPr="000116CB" w:rsidRDefault="00C41175" w:rsidP="00684916">
      <w:pPr>
        <w:pStyle w:val="a4"/>
        <w:numPr>
          <w:ilvl w:val="1"/>
          <w:numId w:val="3"/>
        </w:numPr>
        <w:tabs>
          <w:tab w:val="left" w:pos="840"/>
        </w:tabs>
        <w:spacing w:line="360" w:lineRule="auto"/>
        <w:ind w:left="0" w:firstLine="567"/>
        <w:jc w:val="both"/>
        <w:rPr>
          <w:sz w:val="28"/>
          <w:szCs w:val="28"/>
        </w:rPr>
      </w:pPr>
      <w:r>
        <w:rPr>
          <w:sz w:val="28"/>
          <w:szCs w:val="28"/>
        </w:rPr>
        <w:t>Р</w:t>
      </w:r>
      <w:r w:rsidR="00CA0479" w:rsidRPr="000116CB">
        <w:rPr>
          <w:sz w:val="28"/>
          <w:szCs w:val="28"/>
        </w:rPr>
        <w:t xml:space="preserve">егулярно прибирати приміщення та дезінфікувати всі контактні поверхні (включаючи спинки крісла), обладнання (наприклад, пульти дистанційного керування) та ванну кімнату, і ретельно провітрити приміщення, або після прибирання приміщення - озонування / </w:t>
      </w:r>
      <w:proofErr w:type="spellStart"/>
      <w:r w:rsidR="00CA0479" w:rsidRPr="000116CB">
        <w:rPr>
          <w:sz w:val="28"/>
          <w:szCs w:val="28"/>
        </w:rPr>
        <w:t>кварцування</w:t>
      </w:r>
      <w:proofErr w:type="spellEnd"/>
      <w:r w:rsidR="00CA0479" w:rsidRPr="000116CB">
        <w:rPr>
          <w:sz w:val="28"/>
          <w:szCs w:val="28"/>
        </w:rPr>
        <w:t xml:space="preserve"> / знезараження за допомогою інших спеціальних</w:t>
      </w:r>
      <w:r w:rsidR="00CA0479" w:rsidRPr="000116CB">
        <w:rPr>
          <w:spacing w:val="3"/>
          <w:sz w:val="28"/>
          <w:szCs w:val="28"/>
        </w:rPr>
        <w:t xml:space="preserve"> </w:t>
      </w:r>
      <w:r w:rsidR="00CA0479" w:rsidRPr="000116CB">
        <w:rPr>
          <w:sz w:val="28"/>
          <w:szCs w:val="28"/>
        </w:rPr>
        <w:t>технологій.</w:t>
      </w:r>
    </w:p>
    <w:p w:rsidR="00CA0479" w:rsidRPr="000116CB" w:rsidRDefault="00CA0479" w:rsidP="00684916">
      <w:pPr>
        <w:pStyle w:val="a4"/>
        <w:numPr>
          <w:ilvl w:val="1"/>
          <w:numId w:val="3"/>
        </w:numPr>
        <w:tabs>
          <w:tab w:val="left" w:pos="840"/>
        </w:tabs>
        <w:spacing w:line="360" w:lineRule="auto"/>
        <w:ind w:left="0" w:firstLine="567"/>
        <w:jc w:val="both"/>
        <w:rPr>
          <w:sz w:val="28"/>
          <w:szCs w:val="28"/>
        </w:rPr>
      </w:pPr>
      <w:r w:rsidRPr="000116CB">
        <w:rPr>
          <w:sz w:val="28"/>
          <w:szCs w:val="28"/>
        </w:rPr>
        <w:t>Персонал з прибирання повинен бути забезпечений засобами індивідуального захисту та дотримуватися правил використання одноразової маски, рукавичок та, якщо необхідно, одноразового фартуха з довгими рукавами. Постільну білизну та рушники слід прати при мінімальній температурі 60 ºC з додаванням миючого засобу. Мити та доставляти в санітарному</w:t>
      </w:r>
      <w:r w:rsidRPr="000116CB">
        <w:rPr>
          <w:spacing w:val="3"/>
          <w:sz w:val="28"/>
          <w:szCs w:val="28"/>
        </w:rPr>
        <w:t xml:space="preserve"> </w:t>
      </w:r>
      <w:r w:rsidRPr="000116CB">
        <w:rPr>
          <w:sz w:val="28"/>
          <w:szCs w:val="28"/>
        </w:rPr>
        <w:t>режимі.</w:t>
      </w:r>
    </w:p>
    <w:p w:rsidR="00CA0479" w:rsidRPr="000116CB" w:rsidRDefault="00CA0479" w:rsidP="00684916">
      <w:pPr>
        <w:pStyle w:val="a4"/>
        <w:numPr>
          <w:ilvl w:val="1"/>
          <w:numId w:val="3"/>
        </w:numPr>
        <w:tabs>
          <w:tab w:val="left" w:pos="840"/>
        </w:tabs>
        <w:spacing w:line="360" w:lineRule="auto"/>
        <w:ind w:left="0" w:firstLine="567"/>
        <w:jc w:val="both"/>
        <w:rPr>
          <w:sz w:val="28"/>
          <w:szCs w:val="28"/>
        </w:rPr>
      </w:pPr>
      <w:r w:rsidRPr="000116CB">
        <w:rPr>
          <w:sz w:val="28"/>
          <w:szCs w:val="28"/>
        </w:rPr>
        <w:t xml:space="preserve">Забороняється використовувати сушки для рук у приміщеннях </w:t>
      </w:r>
      <w:r w:rsidR="00804355" w:rsidRPr="000116CB">
        <w:rPr>
          <w:sz w:val="28"/>
          <w:szCs w:val="28"/>
        </w:rPr>
        <w:t>закладу</w:t>
      </w:r>
      <w:r w:rsidRPr="000116CB">
        <w:rPr>
          <w:sz w:val="28"/>
          <w:szCs w:val="28"/>
        </w:rPr>
        <w:t>, заміна їх дозаторами з паперовими</w:t>
      </w:r>
      <w:r w:rsidRPr="000116CB">
        <w:rPr>
          <w:spacing w:val="1"/>
          <w:sz w:val="28"/>
          <w:szCs w:val="28"/>
        </w:rPr>
        <w:t xml:space="preserve"> </w:t>
      </w:r>
      <w:r w:rsidRPr="000116CB">
        <w:rPr>
          <w:sz w:val="28"/>
          <w:szCs w:val="28"/>
        </w:rPr>
        <w:t>рушниками.</w:t>
      </w:r>
    </w:p>
    <w:p w:rsidR="00CA0479" w:rsidRPr="00C41175" w:rsidRDefault="00CA0479" w:rsidP="00684916">
      <w:pPr>
        <w:pStyle w:val="a4"/>
        <w:numPr>
          <w:ilvl w:val="1"/>
          <w:numId w:val="3"/>
        </w:numPr>
        <w:tabs>
          <w:tab w:val="left" w:pos="996"/>
        </w:tabs>
        <w:spacing w:line="360" w:lineRule="auto"/>
        <w:ind w:left="0" w:firstLine="567"/>
        <w:jc w:val="both"/>
        <w:rPr>
          <w:sz w:val="28"/>
          <w:szCs w:val="28"/>
        </w:rPr>
      </w:pPr>
      <w:r w:rsidRPr="000116CB">
        <w:rPr>
          <w:sz w:val="28"/>
          <w:szCs w:val="28"/>
        </w:rPr>
        <w:tab/>
      </w:r>
      <w:r w:rsidRPr="00C41175">
        <w:rPr>
          <w:sz w:val="28"/>
          <w:szCs w:val="28"/>
        </w:rPr>
        <w:t xml:space="preserve">Якщо можливо, систематичне провітрювання всіх </w:t>
      </w:r>
      <w:r w:rsidR="00C81E82" w:rsidRPr="00C41175">
        <w:rPr>
          <w:sz w:val="28"/>
          <w:szCs w:val="28"/>
        </w:rPr>
        <w:t>приміщень</w:t>
      </w:r>
      <w:r w:rsidRPr="00C41175">
        <w:rPr>
          <w:sz w:val="28"/>
          <w:szCs w:val="28"/>
        </w:rPr>
        <w:t xml:space="preserve"> або озонування (або знезараження за допомогою інших доступних технологій) загальних приміщень у визначені часові діапазони.</w:t>
      </w:r>
    </w:p>
    <w:p w:rsidR="000A46EA" w:rsidRPr="000A46EA" w:rsidRDefault="000A46EA" w:rsidP="00684916">
      <w:pPr>
        <w:pStyle w:val="a4"/>
        <w:numPr>
          <w:ilvl w:val="1"/>
          <w:numId w:val="3"/>
        </w:numPr>
        <w:tabs>
          <w:tab w:val="left" w:pos="840"/>
        </w:tabs>
        <w:spacing w:line="360" w:lineRule="auto"/>
        <w:ind w:left="0" w:firstLine="567"/>
        <w:jc w:val="both"/>
        <w:rPr>
          <w:color w:val="000000" w:themeColor="text1"/>
          <w:sz w:val="28"/>
          <w:szCs w:val="28"/>
        </w:rPr>
      </w:pPr>
      <w:r w:rsidRPr="000A46EA">
        <w:rPr>
          <w:color w:val="000000" w:themeColor="text1"/>
          <w:sz w:val="28"/>
          <w:szCs w:val="28"/>
        </w:rPr>
        <w:t>Організацію харчування дітей, працівників та інших осіб, які виконують роботи або надають послуги на території ДЗОВ здійснювати з дотриманням санітарно-гігієнічних норм для закладів громадського харчування.</w:t>
      </w:r>
    </w:p>
    <w:p w:rsidR="00CA0479" w:rsidRPr="003541EE" w:rsidRDefault="00CA0479" w:rsidP="00684916">
      <w:pPr>
        <w:pStyle w:val="a4"/>
        <w:numPr>
          <w:ilvl w:val="1"/>
          <w:numId w:val="3"/>
        </w:numPr>
        <w:tabs>
          <w:tab w:val="left" w:pos="840"/>
        </w:tabs>
        <w:spacing w:line="360" w:lineRule="auto"/>
        <w:ind w:left="0" w:firstLine="567"/>
        <w:jc w:val="both"/>
        <w:rPr>
          <w:sz w:val="28"/>
          <w:szCs w:val="28"/>
        </w:rPr>
      </w:pPr>
      <w:r w:rsidRPr="003541EE">
        <w:rPr>
          <w:sz w:val="28"/>
          <w:szCs w:val="28"/>
        </w:rPr>
        <w:t xml:space="preserve">Дезінфекція обладнання, що надається </w:t>
      </w:r>
      <w:r w:rsidR="00804355" w:rsidRPr="003541EE">
        <w:rPr>
          <w:sz w:val="28"/>
          <w:szCs w:val="28"/>
        </w:rPr>
        <w:t>дітям</w:t>
      </w:r>
      <w:r w:rsidRPr="003541EE">
        <w:rPr>
          <w:sz w:val="28"/>
          <w:szCs w:val="28"/>
        </w:rPr>
        <w:t xml:space="preserve"> (наприклад, велосипед) після кожного</w:t>
      </w:r>
      <w:r w:rsidRPr="003541EE">
        <w:rPr>
          <w:spacing w:val="1"/>
          <w:sz w:val="28"/>
          <w:szCs w:val="28"/>
        </w:rPr>
        <w:t xml:space="preserve"> </w:t>
      </w:r>
      <w:r w:rsidRPr="003541EE">
        <w:rPr>
          <w:sz w:val="28"/>
          <w:szCs w:val="28"/>
        </w:rPr>
        <w:t>використання.</w:t>
      </w:r>
    </w:p>
    <w:p w:rsidR="00CA0479" w:rsidRPr="000116CB" w:rsidRDefault="00CA0479" w:rsidP="00684916">
      <w:pPr>
        <w:pStyle w:val="a4"/>
        <w:numPr>
          <w:ilvl w:val="1"/>
          <w:numId w:val="3"/>
        </w:numPr>
        <w:tabs>
          <w:tab w:val="left" w:pos="840"/>
        </w:tabs>
        <w:spacing w:line="360" w:lineRule="auto"/>
        <w:ind w:left="0" w:firstLine="567"/>
        <w:jc w:val="both"/>
        <w:rPr>
          <w:sz w:val="28"/>
          <w:szCs w:val="28"/>
        </w:rPr>
      </w:pPr>
      <w:r w:rsidRPr="000116CB">
        <w:rPr>
          <w:sz w:val="28"/>
          <w:szCs w:val="28"/>
        </w:rPr>
        <w:t xml:space="preserve">У зв’язку із загрозою COVID-19 заклад має право призупинити або обмежити послуги, які збільшуватимуть ризик </w:t>
      </w:r>
      <w:r w:rsidR="00804355" w:rsidRPr="000116CB">
        <w:rPr>
          <w:sz w:val="28"/>
          <w:szCs w:val="28"/>
        </w:rPr>
        <w:t xml:space="preserve">для </w:t>
      </w:r>
      <w:r w:rsidR="003541EE">
        <w:rPr>
          <w:sz w:val="28"/>
          <w:szCs w:val="28"/>
        </w:rPr>
        <w:t>дітей</w:t>
      </w:r>
      <w:r w:rsidR="00804355" w:rsidRPr="000116CB">
        <w:rPr>
          <w:sz w:val="28"/>
          <w:szCs w:val="28"/>
        </w:rPr>
        <w:t xml:space="preserve"> та персоналу закладу.</w:t>
      </w:r>
    </w:p>
    <w:p w:rsidR="00CA0479" w:rsidRDefault="00CA0479" w:rsidP="00684916">
      <w:pPr>
        <w:pStyle w:val="a4"/>
        <w:numPr>
          <w:ilvl w:val="1"/>
          <w:numId w:val="3"/>
        </w:numPr>
        <w:tabs>
          <w:tab w:val="left" w:pos="840"/>
        </w:tabs>
        <w:spacing w:line="360" w:lineRule="auto"/>
        <w:ind w:left="0" w:firstLine="567"/>
        <w:jc w:val="both"/>
        <w:rPr>
          <w:sz w:val="28"/>
          <w:szCs w:val="28"/>
        </w:rPr>
      </w:pPr>
      <w:r w:rsidRPr="000116CB">
        <w:rPr>
          <w:sz w:val="28"/>
          <w:szCs w:val="28"/>
        </w:rPr>
        <w:t>Призначення та підготовка (у тому числі обладнана засобами індивідуального захисту та дезінфікуючою рідиною) приміщення або кімнати, в якій можна буде тимчасово ізолювати людину у разі виникнення симптомі</w:t>
      </w:r>
      <w:r w:rsidRPr="000116CB">
        <w:rPr>
          <w:spacing w:val="4"/>
          <w:sz w:val="28"/>
          <w:szCs w:val="28"/>
        </w:rPr>
        <w:t xml:space="preserve">в </w:t>
      </w:r>
      <w:r w:rsidRPr="000116CB">
        <w:rPr>
          <w:sz w:val="28"/>
          <w:szCs w:val="28"/>
        </w:rPr>
        <w:lastRenderedPageBreak/>
        <w:t>захворювання.</w:t>
      </w:r>
    </w:p>
    <w:p w:rsidR="003541EE" w:rsidRDefault="003541EE" w:rsidP="00684916">
      <w:pPr>
        <w:pStyle w:val="a4"/>
        <w:numPr>
          <w:ilvl w:val="1"/>
          <w:numId w:val="3"/>
        </w:numPr>
        <w:tabs>
          <w:tab w:val="left" w:pos="840"/>
        </w:tabs>
        <w:spacing w:line="360" w:lineRule="auto"/>
        <w:ind w:left="0" w:firstLine="567"/>
        <w:jc w:val="both"/>
        <w:rPr>
          <w:sz w:val="28"/>
          <w:szCs w:val="28"/>
        </w:rPr>
      </w:pPr>
      <w:r>
        <w:rPr>
          <w:sz w:val="28"/>
          <w:szCs w:val="28"/>
        </w:rPr>
        <w:t>Відміна екскурсій, походів, виходів за територію табору.</w:t>
      </w:r>
    </w:p>
    <w:p w:rsidR="003541EE" w:rsidRPr="000A46EA" w:rsidRDefault="003541EE" w:rsidP="00684916">
      <w:pPr>
        <w:pStyle w:val="a4"/>
        <w:numPr>
          <w:ilvl w:val="1"/>
          <w:numId w:val="3"/>
        </w:numPr>
        <w:tabs>
          <w:tab w:val="left" w:pos="840"/>
        </w:tabs>
        <w:spacing w:line="360" w:lineRule="auto"/>
        <w:ind w:left="0" w:firstLine="567"/>
        <w:jc w:val="both"/>
        <w:rPr>
          <w:sz w:val="28"/>
          <w:szCs w:val="28"/>
        </w:rPr>
      </w:pPr>
      <w:r w:rsidRPr="000A46EA">
        <w:rPr>
          <w:sz w:val="28"/>
          <w:szCs w:val="28"/>
        </w:rPr>
        <w:t>Обмеження або повна заборона відвідування дітей батьками</w:t>
      </w:r>
      <w:r w:rsidR="00A87459" w:rsidRPr="000A46EA">
        <w:rPr>
          <w:sz w:val="28"/>
          <w:szCs w:val="28"/>
        </w:rPr>
        <w:t xml:space="preserve"> або особами які їх заміняють</w:t>
      </w:r>
      <w:r w:rsidRPr="000A46EA">
        <w:rPr>
          <w:sz w:val="28"/>
          <w:szCs w:val="28"/>
        </w:rPr>
        <w:t>, заборона доступу на територію табору сторонніх осіб.</w:t>
      </w:r>
    </w:p>
    <w:p w:rsidR="00CA0479" w:rsidRPr="000A46EA" w:rsidRDefault="000A46EA" w:rsidP="00684916">
      <w:pPr>
        <w:pStyle w:val="a4"/>
        <w:numPr>
          <w:ilvl w:val="1"/>
          <w:numId w:val="3"/>
        </w:numPr>
        <w:tabs>
          <w:tab w:val="left" w:pos="840"/>
        </w:tabs>
        <w:spacing w:line="360" w:lineRule="auto"/>
        <w:ind w:left="0" w:firstLine="567"/>
        <w:jc w:val="both"/>
        <w:rPr>
          <w:color w:val="000000" w:themeColor="text1"/>
          <w:sz w:val="28"/>
          <w:szCs w:val="28"/>
        </w:rPr>
      </w:pPr>
      <w:r>
        <w:rPr>
          <w:strike/>
          <w:sz w:val="28"/>
          <w:szCs w:val="28"/>
        </w:rPr>
        <w:t>Р</w:t>
      </w:r>
      <w:r w:rsidR="00CA0479" w:rsidRPr="000116CB">
        <w:rPr>
          <w:sz w:val="28"/>
          <w:szCs w:val="28"/>
        </w:rPr>
        <w:t xml:space="preserve">озміщення у визначеному місці (легкий доступ) необхідних </w:t>
      </w:r>
      <w:r w:rsidR="00CA0479" w:rsidRPr="000A46EA">
        <w:rPr>
          <w:color w:val="000000" w:themeColor="text1"/>
          <w:sz w:val="28"/>
          <w:szCs w:val="28"/>
        </w:rPr>
        <w:t>телефонних номерів гарячої лінії, медичних служб.</w:t>
      </w:r>
    </w:p>
    <w:p w:rsidR="00FD216A" w:rsidRPr="000A46EA" w:rsidRDefault="00CA0479" w:rsidP="000A46EA">
      <w:pPr>
        <w:pStyle w:val="a4"/>
        <w:numPr>
          <w:ilvl w:val="1"/>
          <w:numId w:val="3"/>
        </w:numPr>
        <w:tabs>
          <w:tab w:val="left" w:pos="840"/>
        </w:tabs>
        <w:spacing w:line="360" w:lineRule="auto"/>
        <w:ind w:left="0" w:firstLine="567"/>
        <w:jc w:val="both"/>
        <w:rPr>
          <w:sz w:val="28"/>
          <w:szCs w:val="28"/>
        </w:rPr>
      </w:pPr>
      <w:r w:rsidRPr="000A46EA">
        <w:rPr>
          <w:color w:val="000000" w:themeColor="text1"/>
          <w:sz w:val="28"/>
          <w:szCs w:val="28"/>
        </w:rPr>
        <w:t xml:space="preserve">Інформування </w:t>
      </w:r>
      <w:r w:rsidR="000A46EA" w:rsidRPr="000A46EA">
        <w:rPr>
          <w:color w:val="000000" w:themeColor="text1"/>
          <w:sz w:val="28"/>
          <w:szCs w:val="28"/>
        </w:rPr>
        <w:t>осіб, які перебувають на території</w:t>
      </w:r>
      <w:r w:rsidRPr="000A46EA">
        <w:rPr>
          <w:color w:val="000000" w:themeColor="text1"/>
          <w:sz w:val="28"/>
          <w:szCs w:val="28"/>
        </w:rPr>
        <w:t xml:space="preserve"> закладу розміщення</w:t>
      </w:r>
      <w:r w:rsidRPr="000116CB">
        <w:rPr>
          <w:sz w:val="28"/>
          <w:szCs w:val="28"/>
        </w:rPr>
        <w:t xml:space="preserve"> про процедури безпеки, що застосовуються у зв'язку з вірусом</w:t>
      </w:r>
      <w:r w:rsidRPr="000116CB">
        <w:rPr>
          <w:spacing w:val="-1"/>
          <w:sz w:val="28"/>
          <w:szCs w:val="28"/>
        </w:rPr>
        <w:t xml:space="preserve"> </w:t>
      </w:r>
      <w:r w:rsidRPr="000116CB">
        <w:rPr>
          <w:sz w:val="28"/>
          <w:szCs w:val="28"/>
        </w:rPr>
        <w:t>COVID-19</w:t>
      </w:r>
      <w:r w:rsidR="00804355" w:rsidRPr="000116CB">
        <w:rPr>
          <w:sz w:val="28"/>
          <w:szCs w:val="28"/>
        </w:rPr>
        <w:t xml:space="preserve"> </w:t>
      </w:r>
      <w:r w:rsidRPr="000116CB">
        <w:rPr>
          <w:sz w:val="28"/>
          <w:szCs w:val="28"/>
        </w:rPr>
        <w:t>у даному закладі (в тому числі на сайті та в інших системах бронювання, якими користується заклад)</w:t>
      </w:r>
    </w:p>
    <w:p w:rsidR="00FD216A" w:rsidRPr="000116CB" w:rsidRDefault="00CA0479" w:rsidP="00684916">
      <w:pPr>
        <w:pStyle w:val="11"/>
        <w:spacing w:line="360" w:lineRule="auto"/>
        <w:ind w:left="0" w:firstLine="567"/>
        <w:jc w:val="center"/>
      </w:pPr>
      <w:r w:rsidRPr="000116CB">
        <w:t>Рекомендації для працівників ДЗОВ</w:t>
      </w:r>
    </w:p>
    <w:p w:rsidR="00FD216A" w:rsidRPr="000116CB" w:rsidRDefault="001571CF" w:rsidP="00684916">
      <w:pPr>
        <w:pStyle w:val="a4"/>
        <w:numPr>
          <w:ilvl w:val="0"/>
          <w:numId w:val="5"/>
        </w:numPr>
        <w:tabs>
          <w:tab w:val="left" w:pos="839"/>
          <w:tab w:val="left" w:pos="840"/>
        </w:tabs>
        <w:spacing w:line="360" w:lineRule="auto"/>
        <w:ind w:left="0" w:firstLine="567"/>
        <w:jc w:val="both"/>
        <w:rPr>
          <w:sz w:val="28"/>
          <w:szCs w:val="28"/>
        </w:rPr>
      </w:pPr>
      <w:r w:rsidRPr="000116CB">
        <w:rPr>
          <w:sz w:val="28"/>
          <w:szCs w:val="28"/>
        </w:rPr>
        <w:t>Перед початком роботи, одразу після приходу на роботу, обов’язково потрібно вимити руки з милом.</w:t>
      </w:r>
    </w:p>
    <w:p w:rsidR="00FD216A" w:rsidRPr="000116CB" w:rsidRDefault="001571CF" w:rsidP="00684916">
      <w:pPr>
        <w:pStyle w:val="a4"/>
        <w:numPr>
          <w:ilvl w:val="0"/>
          <w:numId w:val="5"/>
        </w:numPr>
        <w:tabs>
          <w:tab w:val="left" w:pos="839"/>
          <w:tab w:val="left" w:pos="840"/>
        </w:tabs>
        <w:spacing w:line="360" w:lineRule="auto"/>
        <w:ind w:left="0" w:firstLine="567"/>
        <w:jc w:val="both"/>
        <w:rPr>
          <w:sz w:val="28"/>
          <w:szCs w:val="28"/>
        </w:rPr>
      </w:pPr>
      <w:r w:rsidRPr="000116CB">
        <w:rPr>
          <w:sz w:val="28"/>
          <w:szCs w:val="28"/>
        </w:rPr>
        <w:t>Носіть засоби захисту носа і рота, можливо, козирок і захисні рукавички під час виконання</w:t>
      </w:r>
      <w:r w:rsidRPr="000116CB">
        <w:rPr>
          <w:spacing w:val="2"/>
          <w:sz w:val="28"/>
          <w:szCs w:val="28"/>
        </w:rPr>
        <w:t xml:space="preserve"> </w:t>
      </w:r>
      <w:r w:rsidRPr="000116CB">
        <w:rPr>
          <w:sz w:val="28"/>
          <w:szCs w:val="28"/>
        </w:rPr>
        <w:t>обов'язків.</w:t>
      </w:r>
    </w:p>
    <w:p w:rsidR="00FD216A" w:rsidRPr="000116CB" w:rsidRDefault="001571CF" w:rsidP="00684916">
      <w:pPr>
        <w:pStyle w:val="a4"/>
        <w:numPr>
          <w:ilvl w:val="0"/>
          <w:numId w:val="5"/>
        </w:numPr>
        <w:tabs>
          <w:tab w:val="left" w:pos="839"/>
          <w:tab w:val="left" w:pos="840"/>
          <w:tab w:val="left" w:pos="2184"/>
          <w:tab w:val="left" w:pos="3466"/>
          <w:tab w:val="left" w:pos="4677"/>
          <w:tab w:val="left" w:pos="5332"/>
          <w:tab w:val="left" w:pos="7300"/>
          <w:tab w:val="left" w:pos="7866"/>
        </w:tabs>
        <w:spacing w:line="360" w:lineRule="auto"/>
        <w:ind w:left="0" w:firstLine="567"/>
        <w:jc w:val="both"/>
        <w:rPr>
          <w:sz w:val="28"/>
          <w:szCs w:val="28"/>
        </w:rPr>
      </w:pPr>
      <w:r w:rsidRPr="000116CB">
        <w:rPr>
          <w:sz w:val="28"/>
          <w:szCs w:val="28"/>
        </w:rPr>
        <w:t>Тримайте</w:t>
      </w:r>
      <w:r w:rsidRPr="000116CB">
        <w:rPr>
          <w:sz w:val="28"/>
          <w:szCs w:val="28"/>
        </w:rPr>
        <w:tab/>
        <w:t>безпечну</w:t>
      </w:r>
      <w:r w:rsidRPr="000116CB">
        <w:rPr>
          <w:sz w:val="28"/>
          <w:szCs w:val="28"/>
        </w:rPr>
        <w:tab/>
        <w:t>відстань</w:t>
      </w:r>
      <w:r w:rsidRPr="000116CB">
        <w:rPr>
          <w:sz w:val="28"/>
          <w:szCs w:val="28"/>
        </w:rPr>
        <w:tab/>
        <w:t>від</w:t>
      </w:r>
      <w:r w:rsidRPr="000116CB">
        <w:rPr>
          <w:sz w:val="28"/>
          <w:szCs w:val="28"/>
        </w:rPr>
        <w:tab/>
        <w:t>співрозмовника</w:t>
      </w:r>
      <w:r w:rsidRPr="000116CB">
        <w:rPr>
          <w:sz w:val="28"/>
          <w:szCs w:val="28"/>
        </w:rPr>
        <w:tab/>
        <w:t>та</w:t>
      </w:r>
      <w:r w:rsidRPr="000116CB">
        <w:rPr>
          <w:sz w:val="28"/>
          <w:szCs w:val="28"/>
        </w:rPr>
        <w:tab/>
      </w:r>
      <w:r w:rsidRPr="000116CB">
        <w:rPr>
          <w:spacing w:val="-5"/>
          <w:sz w:val="28"/>
          <w:szCs w:val="28"/>
        </w:rPr>
        <w:t xml:space="preserve">колег </w:t>
      </w:r>
      <w:r w:rsidRPr="000116CB">
        <w:rPr>
          <w:sz w:val="28"/>
          <w:szCs w:val="28"/>
        </w:rPr>
        <w:t>(рекомендується 2 метри).</w:t>
      </w:r>
    </w:p>
    <w:p w:rsidR="00FD216A" w:rsidRPr="000116CB" w:rsidRDefault="001571CF" w:rsidP="00684916">
      <w:pPr>
        <w:pStyle w:val="a4"/>
        <w:numPr>
          <w:ilvl w:val="0"/>
          <w:numId w:val="5"/>
        </w:numPr>
        <w:tabs>
          <w:tab w:val="left" w:pos="840"/>
        </w:tabs>
        <w:spacing w:line="360" w:lineRule="auto"/>
        <w:ind w:left="0" w:firstLine="567"/>
        <w:jc w:val="both"/>
        <w:rPr>
          <w:sz w:val="28"/>
          <w:szCs w:val="28"/>
        </w:rPr>
      </w:pPr>
      <w:r w:rsidRPr="000116CB">
        <w:rPr>
          <w:sz w:val="28"/>
          <w:szCs w:val="28"/>
        </w:rPr>
        <w:t>Регулярно та ретельно мийте руки з милом та водою згідно з інструкцією на раковині та продезінфікуйте сухі руки спиртовим засобом (мінімум 60%).</w:t>
      </w:r>
    </w:p>
    <w:p w:rsidR="00FD216A" w:rsidRPr="000116CB" w:rsidRDefault="001571CF" w:rsidP="00684916">
      <w:pPr>
        <w:pStyle w:val="a4"/>
        <w:numPr>
          <w:ilvl w:val="0"/>
          <w:numId w:val="5"/>
        </w:numPr>
        <w:tabs>
          <w:tab w:val="left" w:pos="840"/>
        </w:tabs>
        <w:spacing w:line="360" w:lineRule="auto"/>
        <w:ind w:left="0" w:firstLine="567"/>
        <w:jc w:val="both"/>
        <w:rPr>
          <w:sz w:val="28"/>
          <w:szCs w:val="28"/>
        </w:rPr>
      </w:pPr>
      <w:r w:rsidRPr="000116CB">
        <w:rPr>
          <w:sz w:val="28"/>
          <w:szCs w:val="28"/>
        </w:rPr>
        <w:t>Кашляючи чи чхаючи, прикрийте рот і ніс зігнутим ліктем або хустинкою - якнайшвидше киньте хустку в закритий кошик і вимийте руки.</w:t>
      </w:r>
    </w:p>
    <w:p w:rsidR="00FD216A" w:rsidRPr="000116CB" w:rsidRDefault="001571CF" w:rsidP="00684916">
      <w:pPr>
        <w:pStyle w:val="a4"/>
        <w:numPr>
          <w:ilvl w:val="0"/>
          <w:numId w:val="5"/>
        </w:numPr>
        <w:tabs>
          <w:tab w:val="left" w:pos="840"/>
        </w:tabs>
        <w:spacing w:line="360" w:lineRule="auto"/>
        <w:ind w:left="0" w:firstLine="567"/>
        <w:jc w:val="both"/>
        <w:rPr>
          <w:sz w:val="28"/>
          <w:szCs w:val="28"/>
        </w:rPr>
      </w:pPr>
      <w:r w:rsidRPr="000116CB">
        <w:rPr>
          <w:sz w:val="28"/>
          <w:szCs w:val="28"/>
        </w:rPr>
        <w:t>Намагайтеся не чіпати обличчя, особливо губи, ніс і</w:t>
      </w:r>
      <w:r w:rsidRPr="000116CB">
        <w:rPr>
          <w:spacing w:val="-1"/>
          <w:sz w:val="28"/>
          <w:szCs w:val="28"/>
        </w:rPr>
        <w:t xml:space="preserve"> </w:t>
      </w:r>
      <w:r w:rsidRPr="000116CB">
        <w:rPr>
          <w:sz w:val="28"/>
          <w:szCs w:val="28"/>
        </w:rPr>
        <w:t>очі.</w:t>
      </w:r>
    </w:p>
    <w:p w:rsidR="00FD216A" w:rsidRPr="000116CB" w:rsidRDefault="001571CF" w:rsidP="00684916">
      <w:pPr>
        <w:pStyle w:val="a4"/>
        <w:numPr>
          <w:ilvl w:val="0"/>
          <w:numId w:val="5"/>
        </w:numPr>
        <w:tabs>
          <w:tab w:val="left" w:pos="840"/>
        </w:tabs>
        <w:spacing w:line="360" w:lineRule="auto"/>
        <w:ind w:left="0" w:firstLine="567"/>
        <w:jc w:val="both"/>
        <w:rPr>
          <w:sz w:val="28"/>
          <w:szCs w:val="28"/>
        </w:rPr>
      </w:pPr>
      <w:r w:rsidRPr="000116CB">
        <w:rPr>
          <w:sz w:val="28"/>
          <w:szCs w:val="28"/>
        </w:rPr>
        <w:t>Докладайте всіх зусиль, щоб робочі місця були чистими та гігієнічними, особливо після закінчення робочого дня. Не забудьте продезінфікувати сенсорні поверхні, такі як телефонна трубка, клавіатура та миша, вимикачі світла або письмовий стіл.</w:t>
      </w:r>
    </w:p>
    <w:p w:rsidR="00FD216A" w:rsidRPr="000116CB" w:rsidRDefault="001571CF" w:rsidP="00684916">
      <w:pPr>
        <w:pStyle w:val="a4"/>
        <w:numPr>
          <w:ilvl w:val="0"/>
          <w:numId w:val="5"/>
        </w:numPr>
        <w:tabs>
          <w:tab w:val="left" w:pos="840"/>
        </w:tabs>
        <w:spacing w:line="360" w:lineRule="auto"/>
        <w:ind w:left="0" w:firstLine="567"/>
        <w:jc w:val="both"/>
        <w:rPr>
          <w:sz w:val="28"/>
          <w:szCs w:val="28"/>
        </w:rPr>
      </w:pPr>
      <w:r w:rsidRPr="000116CB">
        <w:rPr>
          <w:sz w:val="28"/>
          <w:szCs w:val="28"/>
        </w:rPr>
        <w:t>Уникайте добирання до роботи на громадському транспорті, якщо це можливо.</w:t>
      </w:r>
    </w:p>
    <w:p w:rsidR="00CA0479" w:rsidRDefault="00CA0479" w:rsidP="00684916">
      <w:pPr>
        <w:pStyle w:val="11"/>
        <w:spacing w:line="360" w:lineRule="auto"/>
        <w:ind w:left="0" w:firstLine="567"/>
        <w:jc w:val="both"/>
        <w:rPr>
          <w:color w:val="191919"/>
        </w:rPr>
      </w:pPr>
    </w:p>
    <w:p w:rsidR="00195312" w:rsidRDefault="00195312" w:rsidP="00684916">
      <w:pPr>
        <w:pStyle w:val="11"/>
        <w:spacing w:line="360" w:lineRule="auto"/>
        <w:ind w:left="0" w:firstLine="567"/>
        <w:jc w:val="both"/>
        <w:rPr>
          <w:color w:val="191919"/>
        </w:rPr>
      </w:pPr>
      <w:bookmarkStart w:id="0" w:name="_GoBack"/>
      <w:bookmarkEnd w:id="0"/>
    </w:p>
    <w:p w:rsidR="000A46EA" w:rsidRDefault="000A46EA" w:rsidP="00684916">
      <w:pPr>
        <w:pStyle w:val="11"/>
        <w:spacing w:line="360" w:lineRule="auto"/>
        <w:ind w:left="0" w:firstLine="567"/>
        <w:jc w:val="both"/>
        <w:rPr>
          <w:color w:val="191919"/>
        </w:rPr>
      </w:pPr>
    </w:p>
    <w:p w:rsidR="000A46EA" w:rsidRPr="000116CB" w:rsidRDefault="000A46EA" w:rsidP="00684916">
      <w:pPr>
        <w:pStyle w:val="11"/>
        <w:spacing w:line="360" w:lineRule="auto"/>
        <w:ind w:left="0" w:firstLine="567"/>
        <w:jc w:val="both"/>
        <w:rPr>
          <w:color w:val="191919"/>
        </w:rPr>
      </w:pPr>
    </w:p>
    <w:p w:rsidR="00FD216A" w:rsidRPr="00CF6982" w:rsidRDefault="001571CF" w:rsidP="00684916">
      <w:pPr>
        <w:pStyle w:val="21"/>
        <w:spacing w:line="360" w:lineRule="auto"/>
        <w:ind w:left="0" w:right="0" w:firstLine="567"/>
        <w:rPr>
          <w:sz w:val="28"/>
          <w:szCs w:val="28"/>
        </w:rPr>
      </w:pPr>
      <w:r w:rsidRPr="00CF6982">
        <w:rPr>
          <w:color w:val="191919"/>
          <w:sz w:val="28"/>
          <w:szCs w:val="28"/>
        </w:rPr>
        <w:lastRenderedPageBreak/>
        <w:t>Прибирання та дезінфекція:</w:t>
      </w:r>
    </w:p>
    <w:p w:rsidR="00FD216A" w:rsidRPr="000116CB" w:rsidRDefault="00FD216A" w:rsidP="00684916">
      <w:pPr>
        <w:pStyle w:val="a3"/>
        <w:spacing w:line="360" w:lineRule="auto"/>
        <w:ind w:left="0" w:firstLine="567"/>
        <w:jc w:val="both"/>
        <w:rPr>
          <w:b/>
          <w:sz w:val="28"/>
          <w:szCs w:val="28"/>
        </w:rPr>
      </w:pPr>
    </w:p>
    <w:p w:rsidR="00FD216A" w:rsidRPr="00CF6982" w:rsidRDefault="001571CF" w:rsidP="00684916">
      <w:pPr>
        <w:pStyle w:val="a3"/>
        <w:numPr>
          <w:ilvl w:val="0"/>
          <w:numId w:val="12"/>
        </w:numPr>
        <w:spacing w:line="360" w:lineRule="auto"/>
        <w:ind w:left="0" w:firstLine="567"/>
        <w:jc w:val="both"/>
        <w:rPr>
          <w:sz w:val="28"/>
          <w:szCs w:val="28"/>
        </w:rPr>
      </w:pPr>
      <w:r w:rsidRPr="00CF6982">
        <w:rPr>
          <w:color w:val="191919"/>
          <w:sz w:val="28"/>
          <w:szCs w:val="28"/>
        </w:rPr>
        <w:t xml:space="preserve">Місця найбільшого скупчення гостей мити та дезінфікувати </w:t>
      </w:r>
      <w:r w:rsidRPr="00CF6982">
        <w:rPr>
          <w:color w:val="191919"/>
          <w:spacing w:val="-13"/>
          <w:sz w:val="28"/>
          <w:szCs w:val="28"/>
        </w:rPr>
        <w:t>щогодини;</w:t>
      </w:r>
    </w:p>
    <w:p w:rsidR="00FD216A" w:rsidRPr="00CF6982" w:rsidRDefault="000116CB" w:rsidP="00684916">
      <w:pPr>
        <w:pStyle w:val="a3"/>
        <w:numPr>
          <w:ilvl w:val="0"/>
          <w:numId w:val="12"/>
        </w:numPr>
        <w:spacing w:line="360" w:lineRule="auto"/>
        <w:ind w:left="0" w:firstLine="567"/>
        <w:jc w:val="both"/>
        <w:rPr>
          <w:sz w:val="28"/>
          <w:szCs w:val="28"/>
        </w:rPr>
      </w:pPr>
      <w:r w:rsidRPr="00CF6982">
        <w:rPr>
          <w:color w:val="191919"/>
          <w:sz w:val="28"/>
          <w:szCs w:val="28"/>
        </w:rPr>
        <w:t>Д</w:t>
      </w:r>
      <w:r w:rsidR="001571CF" w:rsidRPr="00CF6982">
        <w:rPr>
          <w:color w:val="191919"/>
          <w:sz w:val="28"/>
          <w:szCs w:val="28"/>
        </w:rPr>
        <w:t xml:space="preserve">ля </w:t>
      </w:r>
      <w:r w:rsidR="003541EE" w:rsidRPr="00CF6982">
        <w:rPr>
          <w:color w:val="191919"/>
          <w:sz w:val="28"/>
          <w:szCs w:val="28"/>
        </w:rPr>
        <w:t>дезінфекції</w:t>
      </w:r>
      <w:r w:rsidR="001571CF" w:rsidRPr="00CF6982">
        <w:rPr>
          <w:color w:val="191919"/>
          <w:sz w:val="28"/>
          <w:szCs w:val="28"/>
        </w:rPr>
        <w:t xml:space="preserve"> використовуйте</w:t>
      </w:r>
      <w:r w:rsidR="001B5396" w:rsidRPr="00CF6982">
        <w:rPr>
          <w:color w:val="191919"/>
          <w:sz w:val="28"/>
          <w:szCs w:val="28"/>
        </w:rPr>
        <w:t xml:space="preserve"> </w:t>
      </w:r>
      <w:r w:rsidR="00C255A1" w:rsidRPr="00CF6982">
        <w:rPr>
          <w:color w:val="191919"/>
          <w:sz w:val="28"/>
          <w:szCs w:val="28"/>
        </w:rPr>
        <w:t>дезінфекційні</w:t>
      </w:r>
      <w:r w:rsidR="001B5396" w:rsidRPr="00CF6982">
        <w:rPr>
          <w:color w:val="191919"/>
          <w:sz w:val="28"/>
          <w:szCs w:val="28"/>
        </w:rPr>
        <w:t xml:space="preserve"> засоби</w:t>
      </w:r>
      <w:r w:rsidR="00CF6982" w:rsidRPr="00CF6982">
        <w:rPr>
          <w:color w:val="191919"/>
          <w:sz w:val="28"/>
          <w:szCs w:val="28"/>
        </w:rPr>
        <w:t>,</w:t>
      </w:r>
      <w:r w:rsidR="001B5396" w:rsidRPr="00CF6982">
        <w:rPr>
          <w:color w:val="191919"/>
          <w:sz w:val="28"/>
          <w:szCs w:val="28"/>
        </w:rPr>
        <w:t xml:space="preserve"> </w:t>
      </w:r>
      <w:r w:rsidR="00CF6982" w:rsidRPr="00CF6982">
        <w:rPr>
          <w:color w:val="191919"/>
          <w:sz w:val="28"/>
          <w:szCs w:val="28"/>
        </w:rPr>
        <w:t>зареєстровані МОЗ,</w:t>
      </w:r>
      <w:r w:rsidR="001B5396" w:rsidRPr="00CF6982">
        <w:rPr>
          <w:color w:val="191919"/>
          <w:sz w:val="28"/>
          <w:szCs w:val="28"/>
        </w:rPr>
        <w:t xml:space="preserve"> </w:t>
      </w:r>
      <w:r w:rsidR="00E17000" w:rsidRPr="00CF6982">
        <w:rPr>
          <w:color w:val="191919"/>
          <w:sz w:val="28"/>
          <w:szCs w:val="28"/>
        </w:rPr>
        <w:t>з дотриманням інструкції виробника.</w:t>
      </w:r>
    </w:p>
    <w:p w:rsidR="00FD216A" w:rsidRPr="000116CB" w:rsidRDefault="001571CF" w:rsidP="00684916">
      <w:pPr>
        <w:pStyle w:val="a3"/>
        <w:numPr>
          <w:ilvl w:val="0"/>
          <w:numId w:val="12"/>
        </w:numPr>
        <w:spacing w:line="360" w:lineRule="auto"/>
        <w:ind w:left="0" w:firstLine="567"/>
        <w:jc w:val="both"/>
        <w:rPr>
          <w:sz w:val="28"/>
          <w:szCs w:val="28"/>
        </w:rPr>
      </w:pPr>
      <w:r w:rsidRPr="000116CB">
        <w:rPr>
          <w:color w:val="191919"/>
          <w:sz w:val="28"/>
          <w:szCs w:val="28"/>
        </w:rPr>
        <w:t xml:space="preserve">Миття та дезінфекцію поверхонь проводити кожні 3-4 години </w:t>
      </w:r>
      <w:r w:rsidRPr="000116CB">
        <w:rPr>
          <w:color w:val="191919"/>
          <w:spacing w:val="-25"/>
          <w:sz w:val="28"/>
          <w:szCs w:val="28"/>
        </w:rPr>
        <w:t xml:space="preserve">протягом </w:t>
      </w:r>
      <w:r w:rsidRPr="000116CB">
        <w:rPr>
          <w:color w:val="191919"/>
          <w:sz w:val="28"/>
          <w:szCs w:val="28"/>
        </w:rPr>
        <w:t xml:space="preserve">дня, повторювати процедуру у будь-який час при забрудненні. Санітарні вузли, дверні ручки номерного фонду та у громадських місцях </w:t>
      </w:r>
      <w:proofErr w:type="spellStart"/>
      <w:r w:rsidRPr="000116CB">
        <w:rPr>
          <w:color w:val="191919"/>
          <w:sz w:val="28"/>
          <w:szCs w:val="28"/>
        </w:rPr>
        <w:t>дезинфікувати</w:t>
      </w:r>
      <w:proofErr w:type="spellEnd"/>
      <w:r w:rsidRPr="000116CB">
        <w:rPr>
          <w:color w:val="191919"/>
          <w:sz w:val="28"/>
          <w:szCs w:val="28"/>
        </w:rPr>
        <w:t xml:space="preserve"> щогодини або частіше;</w:t>
      </w:r>
    </w:p>
    <w:p w:rsidR="00FD216A" w:rsidRPr="000116CB" w:rsidRDefault="003541EE" w:rsidP="00684916">
      <w:pPr>
        <w:pStyle w:val="a3"/>
        <w:numPr>
          <w:ilvl w:val="0"/>
          <w:numId w:val="12"/>
        </w:numPr>
        <w:spacing w:line="360" w:lineRule="auto"/>
        <w:ind w:left="0" w:firstLine="567"/>
        <w:jc w:val="both"/>
        <w:rPr>
          <w:sz w:val="28"/>
          <w:szCs w:val="28"/>
        </w:rPr>
      </w:pPr>
      <w:r>
        <w:rPr>
          <w:color w:val="191919"/>
          <w:sz w:val="28"/>
          <w:szCs w:val="28"/>
        </w:rPr>
        <w:t>Об</w:t>
      </w:r>
      <w:r w:rsidR="001571CF" w:rsidRPr="000116CB">
        <w:rPr>
          <w:color w:val="191919"/>
          <w:sz w:val="28"/>
          <w:szCs w:val="28"/>
        </w:rPr>
        <w:t xml:space="preserve">робляти </w:t>
      </w:r>
      <w:proofErr w:type="spellStart"/>
      <w:r w:rsidR="001571CF" w:rsidRPr="000116CB">
        <w:rPr>
          <w:color w:val="191919"/>
          <w:sz w:val="28"/>
          <w:szCs w:val="28"/>
        </w:rPr>
        <w:t>дезинфікуючим</w:t>
      </w:r>
      <w:proofErr w:type="spellEnd"/>
      <w:r w:rsidR="001571CF" w:rsidRPr="000116CB">
        <w:rPr>
          <w:color w:val="191919"/>
          <w:sz w:val="28"/>
          <w:szCs w:val="28"/>
        </w:rPr>
        <w:t xml:space="preserve"> розчином усі контактні поверхні у всіх громадських та службових зонах (стійка прийому, столи, стільці, ручки дверей, кнопки ліфтів, роздягальні, сходи тощо). Особливу увагу потрібно приділити поверхням, що контактують з продуктами харчування;</w:t>
      </w:r>
    </w:p>
    <w:p w:rsidR="00FD216A" w:rsidRPr="000116CB" w:rsidRDefault="001571CF" w:rsidP="00684916">
      <w:pPr>
        <w:pStyle w:val="a3"/>
        <w:numPr>
          <w:ilvl w:val="0"/>
          <w:numId w:val="12"/>
        </w:numPr>
        <w:spacing w:line="360" w:lineRule="auto"/>
        <w:ind w:left="0" w:firstLine="567"/>
        <w:jc w:val="both"/>
        <w:rPr>
          <w:sz w:val="28"/>
          <w:szCs w:val="28"/>
        </w:rPr>
      </w:pPr>
      <w:r w:rsidRPr="000116CB">
        <w:rPr>
          <w:color w:val="191919"/>
          <w:sz w:val="28"/>
          <w:szCs w:val="28"/>
        </w:rPr>
        <w:t xml:space="preserve">Забезпечити регулярний потік свіжого повітря до закладу. </w:t>
      </w:r>
      <w:r w:rsidR="003541EE">
        <w:rPr>
          <w:color w:val="191919"/>
          <w:spacing w:val="-29"/>
          <w:sz w:val="28"/>
          <w:szCs w:val="28"/>
        </w:rPr>
        <w:t>Забезпечити</w:t>
      </w:r>
      <w:r w:rsidRPr="000116CB">
        <w:rPr>
          <w:color w:val="191919"/>
          <w:spacing w:val="-29"/>
          <w:sz w:val="28"/>
          <w:szCs w:val="28"/>
        </w:rPr>
        <w:t xml:space="preserve"> </w:t>
      </w:r>
      <w:r w:rsidRPr="000116CB">
        <w:rPr>
          <w:color w:val="191919"/>
          <w:sz w:val="28"/>
          <w:szCs w:val="28"/>
        </w:rPr>
        <w:t>безперервну роботу системи циркуляції свіжого повітря. Встановлювати системи екологічної очистки повітря та автоматизованого розпилення антисептичних речовин;</w:t>
      </w:r>
    </w:p>
    <w:p w:rsidR="00FD216A" w:rsidRPr="000116CB" w:rsidRDefault="001571CF" w:rsidP="00684916">
      <w:pPr>
        <w:pStyle w:val="a3"/>
        <w:numPr>
          <w:ilvl w:val="0"/>
          <w:numId w:val="12"/>
        </w:numPr>
        <w:spacing w:line="360" w:lineRule="auto"/>
        <w:ind w:left="0" w:firstLine="567"/>
        <w:jc w:val="both"/>
        <w:rPr>
          <w:sz w:val="28"/>
          <w:szCs w:val="28"/>
        </w:rPr>
      </w:pPr>
      <w:r w:rsidRPr="000116CB">
        <w:rPr>
          <w:color w:val="191919"/>
          <w:sz w:val="28"/>
          <w:szCs w:val="28"/>
        </w:rPr>
        <w:t xml:space="preserve">У всіх загальних санітарних кімнатах і біля умивальників </w:t>
      </w:r>
      <w:r w:rsidRPr="000116CB">
        <w:rPr>
          <w:color w:val="191919"/>
          <w:spacing w:val="-11"/>
          <w:sz w:val="28"/>
          <w:szCs w:val="28"/>
        </w:rPr>
        <w:t xml:space="preserve">розмістити </w:t>
      </w:r>
      <w:r w:rsidRPr="000116CB">
        <w:rPr>
          <w:color w:val="191919"/>
          <w:sz w:val="28"/>
          <w:szCs w:val="28"/>
        </w:rPr>
        <w:t>рідк</w:t>
      </w:r>
      <w:r w:rsidR="003541EE">
        <w:rPr>
          <w:color w:val="191919"/>
          <w:sz w:val="28"/>
          <w:szCs w:val="28"/>
        </w:rPr>
        <w:t>е мило в дозаторі, спиртову дезі</w:t>
      </w:r>
      <w:r w:rsidRPr="000116CB">
        <w:rPr>
          <w:color w:val="191919"/>
          <w:sz w:val="28"/>
          <w:szCs w:val="28"/>
        </w:rPr>
        <w:t>нфекцію для рук, паперові рушники та урни;</w:t>
      </w:r>
    </w:p>
    <w:p w:rsidR="00FD216A" w:rsidRPr="000116CB" w:rsidRDefault="001571CF" w:rsidP="00684916">
      <w:pPr>
        <w:pStyle w:val="a3"/>
        <w:numPr>
          <w:ilvl w:val="0"/>
          <w:numId w:val="12"/>
        </w:numPr>
        <w:spacing w:line="360" w:lineRule="auto"/>
        <w:ind w:left="0" w:firstLine="567"/>
        <w:jc w:val="both"/>
        <w:rPr>
          <w:sz w:val="28"/>
          <w:szCs w:val="28"/>
        </w:rPr>
      </w:pPr>
      <w:r w:rsidRPr="000116CB">
        <w:rPr>
          <w:color w:val="191919"/>
          <w:sz w:val="28"/>
          <w:szCs w:val="28"/>
        </w:rPr>
        <w:t>Впровадити технологічний регламент прання та прасування з дезінфекцією тканих матеріалів (постільна білизна, рушники, покривала,</w:t>
      </w:r>
      <w:r w:rsidR="000116CB" w:rsidRPr="000116CB">
        <w:rPr>
          <w:sz w:val="28"/>
          <w:szCs w:val="28"/>
        </w:rPr>
        <w:t xml:space="preserve"> </w:t>
      </w:r>
      <w:r w:rsidRPr="000116CB">
        <w:rPr>
          <w:color w:val="191919"/>
          <w:sz w:val="28"/>
          <w:szCs w:val="28"/>
        </w:rPr>
        <w:t xml:space="preserve">штори тощо) та особистих речей </w:t>
      </w:r>
      <w:r w:rsidR="000116CB" w:rsidRPr="000116CB">
        <w:rPr>
          <w:color w:val="191919"/>
          <w:sz w:val="28"/>
          <w:szCs w:val="28"/>
        </w:rPr>
        <w:t>дітей.</w:t>
      </w:r>
    </w:p>
    <w:p w:rsidR="00CF6982" w:rsidRDefault="001571CF" w:rsidP="00CF6982">
      <w:pPr>
        <w:pStyle w:val="a3"/>
        <w:numPr>
          <w:ilvl w:val="0"/>
          <w:numId w:val="12"/>
        </w:numPr>
        <w:spacing w:line="360" w:lineRule="auto"/>
        <w:ind w:left="0" w:firstLine="567"/>
        <w:jc w:val="both"/>
        <w:rPr>
          <w:sz w:val="28"/>
          <w:szCs w:val="28"/>
        </w:rPr>
      </w:pPr>
      <w:r w:rsidRPr="000116CB">
        <w:rPr>
          <w:color w:val="191919"/>
          <w:sz w:val="28"/>
          <w:szCs w:val="28"/>
        </w:rPr>
        <w:t>Рег</w:t>
      </w:r>
      <w:r w:rsidR="003541EE">
        <w:rPr>
          <w:color w:val="191919"/>
          <w:sz w:val="28"/>
          <w:szCs w:val="28"/>
        </w:rPr>
        <w:t>улярно проводити очищення з дезі</w:t>
      </w:r>
      <w:r w:rsidRPr="000116CB">
        <w:rPr>
          <w:color w:val="191919"/>
          <w:sz w:val="28"/>
          <w:szCs w:val="28"/>
        </w:rPr>
        <w:t>нфекцією фільтрів систем вентиляції і кондиціонерів, килимів, стін та інших поверхонь;</w:t>
      </w:r>
    </w:p>
    <w:p w:rsidR="00FD216A" w:rsidRPr="00CF6982" w:rsidRDefault="000116CB" w:rsidP="00CF6982">
      <w:pPr>
        <w:pStyle w:val="a3"/>
        <w:numPr>
          <w:ilvl w:val="0"/>
          <w:numId w:val="12"/>
        </w:numPr>
        <w:spacing w:line="360" w:lineRule="auto"/>
        <w:ind w:left="0" w:firstLine="567"/>
        <w:jc w:val="both"/>
        <w:rPr>
          <w:sz w:val="28"/>
          <w:szCs w:val="28"/>
        </w:rPr>
      </w:pPr>
      <w:r w:rsidRPr="00CF6982">
        <w:rPr>
          <w:sz w:val="28"/>
          <w:szCs w:val="28"/>
        </w:rPr>
        <w:t>Р</w:t>
      </w:r>
      <w:r w:rsidR="001571CF" w:rsidRPr="00CF6982">
        <w:rPr>
          <w:color w:val="191919"/>
          <w:sz w:val="28"/>
          <w:szCs w:val="28"/>
        </w:rPr>
        <w:t>егулярно проводити боротьбу зі шкідниками та комахами.</w:t>
      </w:r>
    </w:p>
    <w:p w:rsidR="00FD216A" w:rsidRDefault="00FD216A" w:rsidP="00684916">
      <w:pPr>
        <w:pStyle w:val="a3"/>
        <w:spacing w:line="360" w:lineRule="auto"/>
        <w:ind w:left="0" w:firstLine="567"/>
        <w:jc w:val="both"/>
        <w:rPr>
          <w:sz w:val="28"/>
          <w:szCs w:val="28"/>
        </w:rPr>
      </w:pPr>
    </w:p>
    <w:p w:rsidR="006D4D04" w:rsidRPr="00842727" w:rsidRDefault="00CF6982" w:rsidP="00842727">
      <w:pPr>
        <w:pStyle w:val="a3"/>
        <w:spacing w:line="360" w:lineRule="auto"/>
        <w:ind w:left="0" w:firstLine="567"/>
        <w:jc w:val="both"/>
        <w:rPr>
          <w:color w:val="191919"/>
          <w:sz w:val="28"/>
          <w:szCs w:val="28"/>
        </w:rPr>
      </w:pPr>
      <w:r w:rsidRPr="00842727">
        <w:rPr>
          <w:color w:val="191919"/>
          <w:sz w:val="28"/>
          <w:szCs w:val="28"/>
        </w:rPr>
        <w:t xml:space="preserve">У випадку </w:t>
      </w:r>
      <w:r w:rsidR="006D4D04" w:rsidRPr="00842727">
        <w:rPr>
          <w:color w:val="191919"/>
          <w:sz w:val="28"/>
          <w:szCs w:val="28"/>
        </w:rPr>
        <w:t xml:space="preserve">виявлення у хворого COVID-19, </w:t>
      </w:r>
      <w:r w:rsidR="00842727" w:rsidRPr="00842727">
        <w:rPr>
          <w:color w:val="191919"/>
          <w:sz w:val="28"/>
          <w:szCs w:val="28"/>
        </w:rPr>
        <w:t xml:space="preserve">забезпечити можливість медичному працівнику діяти відповідно до стандарту медичної допомоги </w:t>
      </w:r>
      <w:r w:rsidR="006D4D04" w:rsidRPr="00842727">
        <w:rPr>
          <w:color w:val="191919"/>
          <w:sz w:val="28"/>
          <w:szCs w:val="28"/>
        </w:rPr>
        <w:t>КОРОНА</w:t>
      </w:r>
      <w:r w:rsidR="00842727" w:rsidRPr="00842727">
        <w:rPr>
          <w:color w:val="191919"/>
          <w:sz w:val="28"/>
          <w:szCs w:val="28"/>
        </w:rPr>
        <w:t>ВІРУСНА ХВОРОБА 2019 (COVID-19).</w:t>
      </w:r>
    </w:p>
    <w:p w:rsidR="00FD216A" w:rsidRPr="000116CB" w:rsidRDefault="00FD216A" w:rsidP="00684916">
      <w:pPr>
        <w:pStyle w:val="a3"/>
        <w:spacing w:line="360" w:lineRule="auto"/>
        <w:ind w:left="0" w:firstLine="567"/>
        <w:jc w:val="center"/>
        <w:rPr>
          <w:sz w:val="28"/>
          <w:szCs w:val="28"/>
        </w:rPr>
      </w:pPr>
    </w:p>
    <w:p w:rsidR="000116CB" w:rsidRPr="000116CB" w:rsidRDefault="000116CB" w:rsidP="00842727">
      <w:pPr>
        <w:spacing w:line="360" w:lineRule="auto"/>
        <w:ind w:left="567"/>
        <w:jc w:val="both"/>
        <w:rPr>
          <w:sz w:val="28"/>
          <w:szCs w:val="28"/>
        </w:rPr>
      </w:pPr>
    </w:p>
    <w:sectPr w:rsidR="000116CB" w:rsidRPr="000116CB" w:rsidSect="00684916">
      <w:headerReference w:type="default" r:id="rId7"/>
      <w:pgSz w:w="11910" w:h="16840"/>
      <w:pgMar w:top="851" w:right="853" w:bottom="568" w:left="1134" w:header="93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F2" w:rsidRDefault="00DB63F2" w:rsidP="00FD216A">
      <w:r>
        <w:separator/>
      </w:r>
    </w:p>
  </w:endnote>
  <w:endnote w:type="continuationSeparator" w:id="0">
    <w:p w:rsidR="00DB63F2" w:rsidRDefault="00DB63F2" w:rsidP="00FD2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F2" w:rsidRDefault="00DB63F2" w:rsidP="00FD216A">
      <w:r>
        <w:separator/>
      </w:r>
    </w:p>
  </w:footnote>
  <w:footnote w:type="continuationSeparator" w:id="0">
    <w:p w:rsidR="00DB63F2" w:rsidRDefault="00DB63F2" w:rsidP="00FD2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6A" w:rsidRDefault="00FD216A">
    <w:pPr>
      <w:pStyle w:val="a3"/>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EDB"/>
    <w:multiLevelType w:val="hybridMultilevel"/>
    <w:tmpl w:val="ADCE2F44"/>
    <w:lvl w:ilvl="0" w:tplc="590EC3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1D71762"/>
    <w:multiLevelType w:val="hybridMultilevel"/>
    <w:tmpl w:val="83D04310"/>
    <w:lvl w:ilvl="0" w:tplc="23F25F8A">
      <w:start w:val="1"/>
      <w:numFmt w:val="decimal"/>
      <w:lvlText w:val="%1."/>
      <w:lvlJc w:val="left"/>
      <w:pPr>
        <w:ind w:left="120" w:hanging="140"/>
      </w:pPr>
      <w:rPr>
        <w:rFonts w:ascii="Times New Roman" w:eastAsia="Times New Roman" w:hAnsi="Times New Roman" w:cs="Times New Roman"/>
        <w:spacing w:val="-3"/>
        <w:w w:val="100"/>
        <w:lang w:val="uk-UA" w:eastAsia="uk-UA" w:bidi="uk-UA"/>
      </w:rPr>
    </w:lvl>
    <w:lvl w:ilvl="1" w:tplc="0EB80A50">
      <w:numFmt w:val="bullet"/>
      <w:lvlText w:val="•"/>
      <w:lvlJc w:val="left"/>
      <w:pPr>
        <w:ind w:left="962" w:hanging="140"/>
      </w:pPr>
      <w:rPr>
        <w:rFonts w:hint="default"/>
        <w:lang w:val="uk-UA" w:eastAsia="uk-UA" w:bidi="uk-UA"/>
      </w:rPr>
    </w:lvl>
    <w:lvl w:ilvl="2" w:tplc="F864B94E">
      <w:numFmt w:val="bullet"/>
      <w:lvlText w:val="•"/>
      <w:lvlJc w:val="left"/>
      <w:pPr>
        <w:ind w:left="1805" w:hanging="140"/>
      </w:pPr>
      <w:rPr>
        <w:rFonts w:hint="default"/>
        <w:lang w:val="uk-UA" w:eastAsia="uk-UA" w:bidi="uk-UA"/>
      </w:rPr>
    </w:lvl>
    <w:lvl w:ilvl="3" w:tplc="8370FB42">
      <w:numFmt w:val="bullet"/>
      <w:lvlText w:val="•"/>
      <w:lvlJc w:val="left"/>
      <w:pPr>
        <w:ind w:left="2647" w:hanging="140"/>
      </w:pPr>
      <w:rPr>
        <w:rFonts w:hint="default"/>
        <w:lang w:val="uk-UA" w:eastAsia="uk-UA" w:bidi="uk-UA"/>
      </w:rPr>
    </w:lvl>
    <w:lvl w:ilvl="4" w:tplc="B2FCFA32">
      <w:numFmt w:val="bullet"/>
      <w:lvlText w:val="•"/>
      <w:lvlJc w:val="left"/>
      <w:pPr>
        <w:ind w:left="3490" w:hanging="140"/>
      </w:pPr>
      <w:rPr>
        <w:rFonts w:hint="default"/>
        <w:lang w:val="uk-UA" w:eastAsia="uk-UA" w:bidi="uk-UA"/>
      </w:rPr>
    </w:lvl>
    <w:lvl w:ilvl="5" w:tplc="EBCEE732">
      <w:numFmt w:val="bullet"/>
      <w:lvlText w:val="•"/>
      <w:lvlJc w:val="left"/>
      <w:pPr>
        <w:ind w:left="4333" w:hanging="140"/>
      </w:pPr>
      <w:rPr>
        <w:rFonts w:hint="default"/>
        <w:lang w:val="uk-UA" w:eastAsia="uk-UA" w:bidi="uk-UA"/>
      </w:rPr>
    </w:lvl>
    <w:lvl w:ilvl="6" w:tplc="1C9CF748">
      <w:numFmt w:val="bullet"/>
      <w:lvlText w:val="•"/>
      <w:lvlJc w:val="left"/>
      <w:pPr>
        <w:ind w:left="5175" w:hanging="140"/>
      </w:pPr>
      <w:rPr>
        <w:rFonts w:hint="default"/>
        <w:lang w:val="uk-UA" w:eastAsia="uk-UA" w:bidi="uk-UA"/>
      </w:rPr>
    </w:lvl>
    <w:lvl w:ilvl="7" w:tplc="332A5526">
      <w:numFmt w:val="bullet"/>
      <w:lvlText w:val="•"/>
      <w:lvlJc w:val="left"/>
      <w:pPr>
        <w:ind w:left="6018" w:hanging="140"/>
      </w:pPr>
      <w:rPr>
        <w:rFonts w:hint="default"/>
        <w:lang w:val="uk-UA" w:eastAsia="uk-UA" w:bidi="uk-UA"/>
      </w:rPr>
    </w:lvl>
    <w:lvl w:ilvl="8" w:tplc="EA44B9B0">
      <w:numFmt w:val="bullet"/>
      <w:lvlText w:val="•"/>
      <w:lvlJc w:val="left"/>
      <w:pPr>
        <w:ind w:left="6860" w:hanging="140"/>
      </w:pPr>
      <w:rPr>
        <w:rFonts w:hint="default"/>
        <w:lang w:val="uk-UA" w:eastAsia="uk-UA" w:bidi="uk-UA"/>
      </w:rPr>
    </w:lvl>
  </w:abstractNum>
  <w:abstractNum w:abstractNumId="2">
    <w:nsid w:val="1BEC6218"/>
    <w:multiLevelType w:val="hybridMultilevel"/>
    <w:tmpl w:val="D12619B2"/>
    <w:lvl w:ilvl="0" w:tplc="0DCEFC36">
      <w:start w:val="1"/>
      <w:numFmt w:val="decimal"/>
      <w:lvlText w:val="%1."/>
      <w:lvlJc w:val="left"/>
      <w:pPr>
        <w:ind w:left="840" w:hanging="360"/>
      </w:pPr>
      <w:rPr>
        <w:rFonts w:ascii="Times New Roman" w:eastAsia="Times New Roman" w:hAnsi="Times New Roman" w:cs="Times New Roman"/>
        <w:spacing w:val="-8"/>
        <w:w w:val="100"/>
        <w:sz w:val="24"/>
        <w:szCs w:val="24"/>
        <w:lang w:val="uk-UA" w:eastAsia="uk-UA" w:bidi="uk-UA"/>
      </w:rPr>
    </w:lvl>
    <w:lvl w:ilvl="1" w:tplc="130AB532">
      <w:numFmt w:val="bullet"/>
      <w:lvlText w:val="•"/>
      <w:lvlJc w:val="left"/>
      <w:pPr>
        <w:ind w:left="1610" w:hanging="360"/>
      </w:pPr>
      <w:rPr>
        <w:rFonts w:hint="default"/>
        <w:lang w:val="uk-UA" w:eastAsia="uk-UA" w:bidi="uk-UA"/>
      </w:rPr>
    </w:lvl>
    <w:lvl w:ilvl="2" w:tplc="CE9CE0BC">
      <w:numFmt w:val="bullet"/>
      <w:lvlText w:val="•"/>
      <w:lvlJc w:val="left"/>
      <w:pPr>
        <w:ind w:left="2381" w:hanging="360"/>
      </w:pPr>
      <w:rPr>
        <w:rFonts w:hint="default"/>
        <w:lang w:val="uk-UA" w:eastAsia="uk-UA" w:bidi="uk-UA"/>
      </w:rPr>
    </w:lvl>
    <w:lvl w:ilvl="3" w:tplc="1A602C5E">
      <w:numFmt w:val="bullet"/>
      <w:lvlText w:val="•"/>
      <w:lvlJc w:val="left"/>
      <w:pPr>
        <w:ind w:left="3151" w:hanging="360"/>
      </w:pPr>
      <w:rPr>
        <w:rFonts w:hint="default"/>
        <w:lang w:val="uk-UA" w:eastAsia="uk-UA" w:bidi="uk-UA"/>
      </w:rPr>
    </w:lvl>
    <w:lvl w:ilvl="4" w:tplc="85E2A44A">
      <w:numFmt w:val="bullet"/>
      <w:lvlText w:val="•"/>
      <w:lvlJc w:val="left"/>
      <w:pPr>
        <w:ind w:left="3922" w:hanging="360"/>
      </w:pPr>
      <w:rPr>
        <w:rFonts w:hint="default"/>
        <w:lang w:val="uk-UA" w:eastAsia="uk-UA" w:bidi="uk-UA"/>
      </w:rPr>
    </w:lvl>
    <w:lvl w:ilvl="5" w:tplc="2938BEC8">
      <w:numFmt w:val="bullet"/>
      <w:lvlText w:val="•"/>
      <w:lvlJc w:val="left"/>
      <w:pPr>
        <w:ind w:left="4693" w:hanging="360"/>
      </w:pPr>
      <w:rPr>
        <w:rFonts w:hint="default"/>
        <w:lang w:val="uk-UA" w:eastAsia="uk-UA" w:bidi="uk-UA"/>
      </w:rPr>
    </w:lvl>
    <w:lvl w:ilvl="6" w:tplc="A89E5406">
      <w:numFmt w:val="bullet"/>
      <w:lvlText w:val="•"/>
      <w:lvlJc w:val="left"/>
      <w:pPr>
        <w:ind w:left="5463" w:hanging="360"/>
      </w:pPr>
      <w:rPr>
        <w:rFonts w:hint="default"/>
        <w:lang w:val="uk-UA" w:eastAsia="uk-UA" w:bidi="uk-UA"/>
      </w:rPr>
    </w:lvl>
    <w:lvl w:ilvl="7" w:tplc="BD1EDA7C">
      <w:numFmt w:val="bullet"/>
      <w:lvlText w:val="•"/>
      <w:lvlJc w:val="left"/>
      <w:pPr>
        <w:ind w:left="6234" w:hanging="360"/>
      </w:pPr>
      <w:rPr>
        <w:rFonts w:hint="default"/>
        <w:lang w:val="uk-UA" w:eastAsia="uk-UA" w:bidi="uk-UA"/>
      </w:rPr>
    </w:lvl>
    <w:lvl w:ilvl="8" w:tplc="73309DA0">
      <w:numFmt w:val="bullet"/>
      <w:lvlText w:val="•"/>
      <w:lvlJc w:val="left"/>
      <w:pPr>
        <w:ind w:left="7004" w:hanging="360"/>
      </w:pPr>
      <w:rPr>
        <w:rFonts w:hint="default"/>
        <w:lang w:val="uk-UA" w:eastAsia="uk-UA" w:bidi="uk-UA"/>
      </w:rPr>
    </w:lvl>
  </w:abstractNum>
  <w:abstractNum w:abstractNumId="3">
    <w:nsid w:val="243258FB"/>
    <w:multiLevelType w:val="hybridMultilevel"/>
    <w:tmpl w:val="B1E0693E"/>
    <w:lvl w:ilvl="0" w:tplc="0C0695D2">
      <w:numFmt w:val="bullet"/>
      <w:lvlText w:val="-"/>
      <w:lvlJc w:val="left"/>
      <w:pPr>
        <w:ind w:left="840" w:hanging="140"/>
      </w:pPr>
      <w:rPr>
        <w:rFonts w:ascii="Times New Roman" w:eastAsia="Times New Roman" w:hAnsi="Times New Roman" w:cs="Times New Roman" w:hint="default"/>
        <w:color w:val="191919"/>
        <w:spacing w:val="-1"/>
        <w:w w:val="100"/>
        <w:sz w:val="24"/>
        <w:szCs w:val="24"/>
        <w:lang w:val="uk-UA" w:eastAsia="uk-UA" w:bidi="uk-UA"/>
      </w:rPr>
    </w:lvl>
    <w:lvl w:ilvl="1" w:tplc="486CC8EE">
      <w:numFmt w:val="bullet"/>
      <w:lvlText w:val="•"/>
      <w:lvlJc w:val="left"/>
      <w:pPr>
        <w:ind w:left="1610" w:hanging="140"/>
      </w:pPr>
      <w:rPr>
        <w:rFonts w:hint="default"/>
        <w:lang w:val="uk-UA" w:eastAsia="uk-UA" w:bidi="uk-UA"/>
      </w:rPr>
    </w:lvl>
    <w:lvl w:ilvl="2" w:tplc="E0FE0E6C">
      <w:numFmt w:val="bullet"/>
      <w:lvlText w:val="•"/>
      <w:lvlJc w:val="left"/>
      <w:pPr>
        <w:ind w:left="2381" w:hanging="140"/>
      </w:pPr>
      <w:rPr>
        <w:rFonts w:hint="default"/>
        <w:lang w:val="uk-UA" w:eastAsia="uk-UA" w:bidi="uk-UA"/>
      </w:rPr>
    </w:lvl>
    <w:lvl w:ilvl="3" w:tplc="A040550E">
      <w:numFmt w:val="bullet"/>
      <w:lvlText w:val="•"/>
      <w:lvlJc w:val="left"/>
      <w:pPr>
        <w:ind w:left="3151" w:hanging="140"/>
      </w:pPr>
      <w:rPr>
        <w:rFonts w:hint="default"/>
        <w:lang w:val="uk-UA" w:eastAsia="uk-UA" w:bidi="uk-UA"/>
      </w:rPr>
    </w:lvl>
    <w:lvl w:ilvl="4" w:tplc="52DE98D0">
      <w:numFmt w:val="bullet"/>
      <w:lvlText w:val="•"/>
      <w:lvlJc w:val="left"/>
      <w:pPr>
        <w:ind w:left="3922" w:hanging="140"/>
      </w:pPr>
      <w:rPr>
        <w:rFonts w:hint="default"/>
        <w:lang w:val="uk-UA" w:eastAsia="uk-UA" w:bidi="uk-UA"/>
      </w:rPr>
    </w:lvl>
    <w:lvl w:ilvl="5" w:tplc="FBBE56B6">
      <w:numFmt w:val="bullet"/>
      <w:lvlText w:val="•"/>
      <w:lvlJc w:val="left"/>
      <w:pPr>
        <w:ind w:left="4693" w:hanging="140"/>
      </w:pPr>
      <w:rPr>
        <w:rFonts w:hint="default"/>
        <w:lang w:val="uk-UA" w:eastAsia="uk-UA" w:bidi="uk-UA"/>
      </w:rPr>
    </w:lvl>
    <w:lvl w:ilvl="6" w:tplc="F4224E58">
      <w:numFmt w:val="bullet"/>
      <w:lvlText w:val="•"/>
      <w:lvlJc w:val="left"/>
      <w:pPr>
        <w:ind w:left="5463" w:hanging="140"/>
      </w:pPr>
      <w:rPr>
        <w:rFonts w:hint="default"/>
        <w:lang w:val="uk-UA" w:eastAsia="uk-UA" w:bidi="uk-UA"/>
      </w:rPr>
    </w:lvl>
    <w:lvl w:ilvl="7" w:tplc="1B62D640">
      <w:numFmt w:val="bullet"/>
      <w:lvlText w:val="•"/>
      <w:lvlJc w:val="left"/>
      <w:pPr>
        <w:ind w:left="6234" w:hanging="140"/>
      </w:pPr>
      <w:rPr>
        <w:rFonts w:hint="default"/>
        <w:lang w:val="uk-UA" w:eastAsia="uk-UA" w:bidi="uk-UA"/>
      </w:rPr>
    </w:lvl>
    <w:lvl w:ilvl="8" w:tplc="0EF084CA">
      <w:numFmt w:val="bullet"/>
      <w:lvlText w:val="•"/>
      <w:lvlJc w:val="left"/>
      <w:pPr>
        <w:ind w:left="7004" w:hanging="140"/>
      </w:pPr>
      <w:rPr>
        <w:rFonts w:hint="default"/>
        <w:lang w:val="uk-UA" w:eastAsia="uk-UA" w:bidi="uk-UA"/>
      </w:rPr>
    </w:lvl>
  </w:abstractNum>
  <w:abstractNum w:abstractNumId="4">
    <w:nsid w:val="24CD1411"/>
    <w:multiLevelType w:val="hybridMultilevel"/>
    <w:tmpl w:val="7194D332"/>
    <w:lvl w:ilvl="0" w:tplc="FEF20F0A">
      <w:start w:val="1"/>
      <w:numFmt w:val="decimal"/>
      <w:lvlText w:val="%1."/>
      <w:lvlJc w:val="left"/>
      <w:pPr>
        <w:ind w:left="927" w:hanging="360"/>
      </w:pPr>
      <w:rPr>
        <w:rFonts w:hint="default"/>
        <w:color w:val="191919"/>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2192230"/>
    <w:multiLevelType w:val="hybridMultilevel"/>
    <w:tmpl w:val="92FC3194"/>
    <w:lvl w:ilvl="0" w:tplc="FEF821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68D0657"/>
    <w:multiLevelType w:val="hybridMultilevel"/>
    <w:tmpl w:val="4BB277C4"/>
    <w:lvl w:ilvl="0" w:tplc="67102E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BB755C"/>
    <w:multiLevelType w:val="hybridMultilevel"/>
    <w:tmpl w:val="5F9071F4"/>
    <w:lvl w:ilvl="0" w:tplc="1D3E12D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nsid w:val="49BB3F21"/>
    <w:multiLevelType w:val="hybridMultilevel"/>
    <w:tmpl w:val="221AA714"/>
    <w:lvl w:ilvl="0" w:tplc="52749AB6">
      <w:start w:val="1"/>
      <w:numFmt w:val="decimal"/>
      <w:lvlText w:val="%1."/>
      <w:lvlJc w:val="left"/>
      <w:pPr>
        <w:ind w:left="6314" w:hanging="360"/>
      </w:pPr>
      <w:rPr>
        <w:rFonts w:ascii="Times New Roman" w:eastAsia="Times New Roman" w:hAnsi="Times New Roman" w:cs="Times New Roman" w:hint="default"/>
        <w:spacing w:val="-1"/>
        <w:w w:val="100"/>
        <w:sz w:val="24"/>
        <w:szCs w:val="24"/>
        <w:lang w:val="uk-UA" w:eastAsia="uk-UA" w:bidi="uk-UA"/>
      </w:rPr>
    </w:lvl>
    <w:lvl w:ilvl="1" w:tplc="A85C58E6">
      <w:numFmt w:val="bullet"/>
      <w:lvlText w:val="•"/>
      <w:lvlJc w:val="left"/>
      <w:pPr>
        <w:ind w:left="1610" w:hanging="360"/>
      </w:pPr>
      <w:rPr>
        <w:rFonts w:hint="default"/>
        <w:lang w:val="uk-UA" w:eastAsia="uk-UA" w:bidi="uk-UA"/>
      </w:rPr>
    </w:lvl>
    <w:lvl w:ilvl="2" w:tplc="E308410C">
      <w:numFmt w:val="bullet"/>
      <w:lvlText w:val="•"/>
      <w:lvlJc w:val="left"/>
      <w:pPr>
        <w:ind w:left="2381" w:hanging="360"/>
      </w:pPr>
      <w:rPr>
        <w:rFonts w:hint="default"/>
        <w:lang w:val="uk-UA" w:eastAsia="uk-UA" w:bidi="uk-UA"/>
      </w:rPr>
    </w:lvl>
    <w:lvl w:ilvl="3" w:tplc="D038AB34">
      <w:numFmt w:val="bullet"/>
      <w:lvlText w:val="•"/>
      <w:lvlJc w:val="left"/>
      <w:pPr>
        <w:ind w:left="3151" w:hanging="360"/>
      </w:pPr>
      <w:rPr>
        <w:rFonts w:hint="default"/>
        <w:lang w:val="uk-UA" w:eastAsia="uk-UA" w:bidi="uk-UA"/>
      </w:rPr>
    </w:lvl>
    <w:lvl w:ilvl="4" w:tplc="6EFACF94">
      <w:numFmt w:val="bullet"/>
      <w:lvlText w:val="•"/>
      <w:lvlJc w:val="left"/>
      <w:pPr>
        <w:ind w:left="3922" w:hanging="360"/>
      </w:pPr>
      <w:rPr>
        <w:rFonts w:hint="default"/>
        <w:lang w:val="uk-UA" w:eastAsia="uk-UA" w:bidi="uk-UA"/>
      </w:rPr>
    </w:lvl>
    <w:lvl w:ilvl="5" w:tplc="209E9E56">
      <w:numFmt w:val="bullet"/>
      <w:lvlText w:val="•"/>
      <w:lvlJc w:val="left"/>
      <w:pPr>
        <w:ind w:left="4693" w:hanging="360"/>
      </w:pPr>
      <w:rPr>
        <w:rFonts w:hint="default"/>
        <w:lang w:val="uk-UA" w:eastAsia="uk-UA" w:bidi="uk-UA"/>
      </w:rPr>
    </w:lvl>
    <w:lvl w:ilvl="6" w:tplc="CCCC5390">
      <w:numFmt w:val="bullet"/>
      <w:lvlText w:val="•"/>
      <w:lvlJc w:val="left"/>
      <w:pPr>
        <w:ind w:left="5463" w:hanging="360"/>
      </w:pPr>
      <w:rPr>
        <w:rFonts w:hint="default"/>
        <w:lang w:val="uk-UA" w:eastAsia="uk-UA" w:bidi="uk-UA"/>
      </w:rPr>
    </w:lvl>
    <w:lvl w:ilvl="7" w:tplc="450EBFB2">
      <w:numFmt w:val="bullet"/>
      <w:lvlText w:val="•"/>
      <w:lvlJc w:val="left"/>
      <w:pPr>
        <w:ind w:left="6234" w:hanging="360"/>
      </w:pPr>
      <w:rPr>
        <w:rFonts w:hint="default"/>
        <w:lang w:val="uk-UA" w:eastAsia="uk-UA" w:bidi="uk-UA"/>
      </w:rPr>
    </w:lvl>
    <w:lvl w:ilvl="8" w:tplc="A27860D2">
      <w:numFmt w:val="bullet"/>
      <w:lvlText w:val="•"/>
      <w:lvlJc w:val="left"/>
      <w:pPr>
        <w:ind w:left="7004" w:hanging="360"/>
      </w:pPr>
      <w:rPr>
        <w:rFonts w:hint="default"/>
        <w:lang w:val="uk-UA" w:eastAsia="uk-UA" w:bidi="uk-UA"/>
      </w:rPr>
    </w:lvl>
  </w:abstractNum>
  <w:abstractNum w:abstractNumId="9">
    <w:nsid w:val="5C336443"/>
    <w:multiLevelType w:val="hybridMultilevel"/>
    <w:tmpl w:val="2A486BBC"/>
    <w:lvl w:ilvl="0" w:tplc="47EA5C36">
      <w:numFmt w:val="bullet"/>
      <w:lvlText w:val="-"/>
      <w:lvlJc w:val="left"/>
      <w:pPr>
        <w:ind w:left="120" w:hanging="140"/>
      </w:pPr>
      <w:rPr>
        <w:rFonts w:hint="default"/>
        <w:spacing w:val="-2"/>
        <w:w w:val="100"/>
        <w:lang w:val="uk-UA" w:eastAsia="uk-UA" w:bidi="uk-UA"/>
      </w:rPr>
    </w:lvl>
    <w:lvl w:ilvl="1" w:tplc="8CDA2EF0">
      <w:start w:val="1"/>
      <w:numFmt w:val="decimal"/>
      <w:lvlText w:val="%2."/>
      <w:lvlJc w:val="left"/>
      <w:pPr>
        <w:ind w:left="840" w:hanging="360"/>
      </w:pPr>
      <w:rPr>
        <w:rFonts w:ascii="Times New Roman" w:eastAsia="Times New Roman" w:hAnsi="Times New Roman" w:cs="Times New Roman"/>
        <w:spacing w:val="-2"/>
        <w:w w:val="100"/>
        <w:sz w:val="24"/>
        <w:szCs w:val="24"/>
        <w:lang w:val="uk-UA" w:eastAsia="uk-UA" w:bidi="uk-UA"/>
      </w:rPr>
    </w:lvl>
    <w:lvl w:ilvl="2" w:tplc="3394004A">
      <w:numFmt w:val="bullet"/>
      <w:lvlText w:val="•"/>
      <w:lvlJc w:val="left"/>
      <w:pPr>
        <w:ind w:left="1696" w:hanging="360"/>
      </w:pPr>
      <w:rPr>
        <w:rFonts w:hint="default"/>
        <w:lang w:val="uk-UA" w:eastAsia="uk-UA" w:bidi="uk-UA"/>
      </w:rPr>
    </w:lvl>
    <w:lvl w:ilvl="3" w:tplc="8A4CF96A">
      <w:numFmt w:val="bullet"/>
      <w:lvlText w:val="•"/>
      <w:lvlJc w:val="left"/>
      <w:pPr>
        <w:ind w:left="2552" w:hanging="360"/>
      </w:pPr>
      <w:rPr>
        <w:rFonts w:hint="default"/>
        <w:lang w:val="uk-UA" w:eastAsia="uk-UA" w:bidi="uk-UA"/>
      </w:rPr>
    </w:lvl>
    <w:lvl w:ilvl="4" w:tplc="FFCCC672">
      <w:numFmt w:val="bullet"/>
      <w:lvlText w:val="•"/>
      <w:lvlJc w:val="left"/>
      <w:pPr>
        <w:ind w:left="3408" w:hanging="360"/>
      </w:pPr>
      <w:rPr>
        <w:rFonts w:hint="default"/>
        <w:lang w:val="uk-UA" w:eastAsia="uk-UA" w:bidi="uk-UA"/>
      </w:rPr>
    </w:lvl>
    <w:lvl w:ilvl="5" w:tplc="892E37DC">
      <w:numFmt w:val="bullet"/>
      <w:lvlText w:val="•"/>
      <w:lvlJc w:val="left"/>
      <w:pPr>
        <w:ind w:left="4264" w:hanging="360"/>
      </w:pPr>
      <w:rPr>
        <w:rFonts w:hint="default"/>
        <w:lang w:val="uk-UA" w:eastAsia="uk-UA" w:bidi="uk-UA"/>
      </w:rPr>
    </w:lvl>
    <w:lvl w:ilvl="6" w:tplc="5B7E7DF6">
      <w:numFmt w:val="bullet"/>
      <w:lvlText w:val="•"/>
      <w:lvlJc w:val="left"/>
      <w:pPr>
        <w:ind w:left="5121" w:hanging="360"/>
      </w:pPr>
      <w:rPr>
        <w:rFonts w:hint="default"/>
        <w:lang w:val="uk-UA" w:eastAsia="uk-UA" w:bidi="uk-UA"/>
      </w:rPr>
    </w:lvl>
    <w:lvl w:ilvl="7" w:tplc="ED8A855C">
      <w:numFmt w:val="bullet"/>
      <w:lvlText w:val="•"/>
      <w:lvlJc w:val="left"/>
      <w:pPr>
        <w:ind w:left="5977" w:hanging="360"/>
      </w:pPr>
      <w:rPr>
        <w:rFonts w:hint="default"/>
        <w:lang w:val="uk-UA" w:eastAsia="uk-UA" w:bidi="uk-UA"/>
      </w:rPr>
    </w:lvl>
    <w:lvl w:ilvl="8" w:tplc="87CAC03A">
      <w:numFmt w:val="bullet"/>
      <w:lvlText w:val="•"/>
      <w:lvlJc w:val="left"/>
      <w:pPr>
        <w:ind w:left="6833" w:hanging="360"/>
      </w:pPr>
      <w:rPr>
        <w:rFonts w:hint="default"/>
        <w:lang w:val="uk-UA" w:eastAsia="uk-UA" w:bidi="uk-UA"/>
      </w:rPr>
    </w:lvl>
  </w:abstractNum>
  <w:abstractNum w:abstractNumId="10">
    <w:nsid w:val="5F32531F"/>
    <w:multiLevelType w:val="hybridMultilevel"/>
    <w:tmpl w:val="282EF024"/>
    <w:lvl w:ilvl="0" w:tplc="37A65FBE">
      <w:start w:val="1"/>
      <w:numFmt w:val="decimal"/>
      <w:lvlText w:val="%1."/>
      <w:lvlJc w:val="left"/>
      <w:pPr>
        <w:ind w:left="840" w:hanging="360"/>
      </w:pPr>
      <w:rPr>
        <w:rFonts w:ascii="Times New Roman" w:eastAsia="Times New Roman" w:hAnsi="Times New Roman" w:cs="Times New Roman" w:hint="default"/>
        <w:color w:val="0C0C0C"/>
        <w:spacing w:val="-29"/>
        <w:w w:val="100"/>
        <w:sz w:val="24"/>
        <w:szCs w:val="24"/>
        <w:lang w:val="uk-UA" w:eastAsia="uk-UA" w:bidi="uk-UA"/>
      </w:rPr>
    </w:lvl>
    <w:lvl w:ilvl="1" w:tplc="58FE72CE">
      <w:numFmt w:val="bullet"/>
      <w:lvlText w:val="•"/>
      <w:lvlJc w:val="left"/>
      <w:pPr>
        <w:ind w:left="1610" w:hanging="360"/>
      </w:pPr>
      <w:rPr>
        <w:rFonts w:hint="default"/>
        <w:lang w:val="uk-UA" w:eastAsia="uk-UA" w:bidi="uk-UA"/>
      </w:rPr>
    </w:lvl>
    <w:lvl w:ilvl="2" w:tplc="B71085D0">
      <w:numFmt w:val="bullet"/>
      <w:lvlText w:val="•"/>
      <w:lvlJc w:val="left"/>
      <w:pPr>
        <w:ind w:left="2381" w:hanging="360"/>
      </w:pPr>
      <w:rPr>
        <w:rFonts w:hint="default"/>
        <w:lang w:val="uk-UA" w:eastAsia="uk-UA" w:bidi="uk-UA"/>
      </w:rPr>
    </w:lvl>
    <w:lvl w:ilvl="3" w:tplc="21589298">
      <w:numFmt w:val="bullet"/>
      <w:lvlText w:val="•"/>
      <w:lvlJc w:val="left"/>
      <w:pPr>
        <w:ind w:left="3151" w:hanging="360"/>
      </w:pPr>
      <w:rPr>
        <w:rFonts w:hint="default"/>
        <w:lang w:val="uk-UA" w:eastAsia="uk-UA" w:bidi="uk-UA"/>
      </w:rPr>
    </w:lvl>
    <w:lvl w:ilvl="4" w:tplc="5382F880">
      <w:numFmt w:val="bullet"/>
      <w:lvlText w:val="•"/>
      <w:lvlJc w:val="left"/>
      <w:pPr>
        <w:ind w:left="3922" w:hanging="360"/>
      </w:pPr>
      <w:rPr>
        <w:rFonts w:hint="default"/>
        <w:lang w:val="uk-UA" w:eastAsia="uk-UA" w:bidi="uk-UA"/>
      </w:rPr>
    </w:lvl>
    <w:lvl w:ilvl="5" w:tplc="E4C27294">
      <w:numFmt w:val="bullet"/>
      <w:lvlText w:val="•"/>
      <w:lvlJc w:val="left"/>
      <w:pPr>
        <w:ind w:left="4693" w:hanging="360"/>
      </w:pPr>
      <w:rPr>
        <w:rFonts w:hint="default"/>
        <w:lang w:val="uk-UA" w:eastAsia="uk-UA" w:bidi="uk-UA"/>
      </w:rPr>
    </w:lvl>
    <w:lvl w:ilvl="6" w:tplc="0DDE53BC">
      <w:numFmt w:val="bullet"/>
      <w:lvlText w:val="•"/>
      <w:lvlJc w:val="left"/>
      <w:pPr>
        <w:ind w:left="5463" w:hanging="360"/>
      </w:pPr>
      <w:rPr>
        <w:rFonts w:hint="default"/>
        <w:lang w:val="uk-UA" w:eastAsia="uk-UA" w:bidi="uk-UA"/>
      </w:rPr>
    </w:lvl>
    <w:lvl w:ilvl="7" w:tplc="D92640C6">
      <w:numFmt w:val="bullet"/>
      <w:lvlText w:val="•"/>
      <w:lvlJc w:val="left"/>
      <w:pPr>
        <w:ind w:left="6234" w:hanging="360"/>
      </w:pPr>
      <w:rPr>
        <w:rFonts w:hint="default"/>
        <w:lang w:val="uk-UA" w:eastAsia="uk-UA" w:bidi="uk-UA"/>
      </w:rPr>
    </w:lvl>
    <w:lvl w:ilvl="8" w:tplc="69DA4374">
      <w:numFmt w:val="bullet"/>
      <w:lvlText w:val="•"/>
      <w:lvlJc w:val="left"/>
      <w:pPr>
        <w:ind w:left="7004" w:hanging="360"/>
      </w:pPr>
      <w:rPr>
        <w:rFonts w:hint="default"/>
        <w:lang w:val="uk-UA" w:eastAsia="uk-UA" w:bidi="uk-UA"/>
      </w:rPr>
    </w:lvl>
  </w:abstractNum>
  <w:abstractNum w:abstractNumId="11">
    <w:nsid w:val="70C8695A"/>
    <w:multiLevelType w:val="hybridMultilevel"/>
    <w:tmpl w:val="3C9EF94A"/>
    <w:lvl w:ilvl="0" w:tplc="61545996">
      <w:start w:val="1"/>
      <w:numFmt w:val="decimal"/>
      <w:lvlText w:val="%1."/>
      <w:lvlJc w:val="left"/>
      <w:pPr>
        <w:ind w:left="927" w:hanging="360"/>
      </w:pPr>
      <w:rPr>
        <w:rFonts w:hint="default"/>
        <w:color w:val="191919"/>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E543FD6"/>
    <w:multiLevelType w:val="hybridMultilevel"/>
    <w:tmpl w:val="E50479E0"/>
    <w:lvl w:ilvl="0" w:tplc="910AB8E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0"/>
  </w:num>
  <w:num w:numId="2">
    <w:abstractNumId w:val="3"/>
  </w:num>
  <w:num w:numId="3">
    <w:abstractNumId w:val="9"/>
  </w:num>
  <w:num w:numId="4">
    <w:abstractNumId w:val="1"/>
  </w:num>
  <w:num w:numId="5">
    <w:abstractNumId w:val="2"/>
  </w:num>
  <w:num w:numId="6">
    <w:abstractNumId w:val="8"/>
  </w:num>
  <w:num w:numId="7">
    <w:abstractNumId w:val="6"/>
  </w:num>
  <w:num w:numId="8">
    <w:abstractNumId w:val="12"/>
  </w:num>
  <w:num w:numId="9">
    <w:abstractNumId w:val="0"/>
  </w:num>
  <w:num w:numId="10">
    <w:abstractNumId w:val="5"/>
  </w:num>
  <w:num w:numId="11">
    <w:abstractNumId w:val="1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D216A"/>
    <w:rsid w:val="000116CB"/>
    <w:rsid w:val="0001373C"/>
    <w:rsid w:val="000A46EA"/>
    <w:rsid w:val="00115540"/>
    <w:rsid w:val="001571CF"/>
    <w:rsid w:val="00195312"/>
    <w:rsid w:val="001B5396"/>
    <w:rsid w:val="001F7E3F"/>
    <w:rsid w:val="0023387A"/>
    <w:rsid w:val="002B7238"/>
    <w:rsid w:val="003541EE"/>
    <w:rsid w:val="00471162"/>
    <w:rsid w:val="004E41D1"/>
    <w:rsid w:val="00527DD9"/>
    <w:rsid w:val="00632772"/>
    <w:rsid w:val="00646819"/>
    <w:rsid w:val="00684916"/>
    <w:rsid w:val="006D4D04"/>
    <w:rsid w:val="00804355"/>
    <w:rsid w:val="00821A66"/>
    <w:rsid w:val="00842727"/>
    <w:rsid w:val="008C5C3B"/>
    <w:rsid w:val="009560B8"/>
    <w:rsid w:val="00A87459"/>
    <w:rsid w:val="00AB66EC"/>
    <w:rsid w:val="00B02DD6"/>
    <w:rsid w:val="00B33912"/>
    <w:rsid w:val="00B719F2"/>
    <w:rsid w:val="00B82EEC"/>
    <w:rsid w:val="00C02E83"/>
    <w:rsid w:val="00C255A1"/>
    <w:rsid w:val="00C2742A"/>
    <w:rsid w:val="00C41175"/>
    <w:rsid w:val="00C5236F"/>
    <w:rsid w:val="00C81E82"/>
    <w:rsid w:val="00CA0479"/>
    <w:rsid w:val="00CF6982"/>
    <w:rsid w:val="00D12831"/>
    <w:rsid w:val="00D7533D"/>
    <w:rsid w:val="00DB63F2"/>
    <w:rsid w:val="00E17000"/>
    <w:rsid w:val="00E3562F"/>
    <w:rsid w:val="00E36E1D"/>
    <w:rsid w:val="00EE4723"/>
    <w:rsid w:val="00FB2E25"/>
    <w:rsid w:val="00FC2FEE"/>
    <w:rsid w:val="00FD216A"/>
    <w:rsid w:val="00FF1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4D04"/>
    <w:pPr>
      <w:widowControl/>
      <w:autoSpaceDE/>
      <w:autoSpaceDN/>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216A"/>
    <w:tblPr>
      <w:tblInd w:w="0" w:type="dxa"/>
      <w:tblCellMar>
        <w:top w:w="0" w:type="dxa"/>
        <w:left w:w="0" w:type="dxa"/>
        <w:bottom w:w="0" w:type="dxa"/>
        <w:right w:w="0" w:type="dxa"/>
      </w:tblCellMar>
    </w:tblPr>
  </w:style>
  <w:style w:type="paragraph" w:styleId="a3">
    <w:name w:val="Body Text"/>
    <w:basedOn w:val="a"/>
    <w:uiPriority w:val="1"/>
    <w:qFormat/>
    <w:rsid w:val="00FD216A"/>
    <w:pPr>
      <w:widowControl w:val="0"/>
      <w:autoSpaceDE w:val="0"/>
      <w:autoSpaceDN w:val="0"/>
      <w:ind w:left="840"/>
    </w:pPr>
    <w:rPr>
      <w:rFonts w:eastAsia="Times New Roman"/>
      <w:lang w:val="uk-UA" w:eastAsia="uk-UA" w:bidi="uk-UA"/>
    </w:rPr>
  </w:style>
  <w:style w:type="paragraph" w:customStyle="1" w:styleId="11">
    <w:name w:val="Заголовок 11"/>
    <w:basedOn w:val="a"/>
    <w:uiPriority w:val="1"/>
    <w:qFormat/>
    <w:rsid w:val="00FD216A"/>
    <w:pPr>
      <w:widowControl w:val="0"/>
      <w:autoSpaceDE w:val="0"/>
      <w:autoSpaceDN w:val="0"/>
      <w:ind w:left="120"/>
      <w:outlineLvl w:val="1"/>
    </w:pPr>
    <w:rPr>
      <w:rFonts w:eastAsia="Times New Roman"/>
      <w:b/>
      <w:bCs/>
      <w:sz w:val="28"/>
      <w:szCs w:val="28"/>
      <w:lang w:val="uk-UA" w:eastAsia="uk-UA" w:bidi="uk-UA"/>
    </w:rPr>
  </w:style>
  <w:style w:type="paragraph" w:customStyle="1" w:styleId="21">
    <w:name w:val="Заголовок 21"/>
    <w:basedOn w:val="a"/>
    <w:uiPriority w:val="1"/>
    <w:qFormat/>
    <w:rsid w:val="00FD216A"/>
    <w:pPr>
      <w:widowControl w:val="0"/>
      <w:autoSpaceDE w:val="0"/>
      <w:autoSpaceDN w:val="0"/>
      <w:ind w:left="881" w:right="938"/>
      <w:jc w:val="center"/>
      <w:outlineLvl w:val="2"/>
    </w:pPr>
    <w:rPr>
      <w:rFonts w:eastAsia="Times New Roman"/>
      <w:b/>
      <w:bCs/>
      <w:lang w:val="uk-UA" w:eastAsia="uk-UA" w:bidi="uk-UA"/>
    </w:rPr>
  </w:style>
  <w:style w:type="paragraph" w:styleId="a4">
    <w:name w:val="List Paragraph"/>
    <w:basedOn w:val="a"/>
    <w:uiPriority w:val="1"/>
    <w:qFormat/>
    <w:rsid w:val="00FD216A"/>
    <w:pPr>
      <w:widowControl w:val="0"/>
      <w:autoSpaceDE w:val="0"/>
      <w:autoSpaceDN w:val="0"/>
      <w:ind w:left="840" w:hanging="360"/>
    </w:pPr>
    <w:rPr>
      <w:rFonts w:eastAsia="Times New Roman"/>
      <w:sz w:val="22"/>
      <w:szCs w:val="22"/>
      <w:lang w:val="uk-UA" w:eastAsia="uk-UA" w:bidi="uk-UA"/>
    </w:rPr>
  </w:style>
  <w:style w:type="paragraph" w:customStyle="1" w:styleId="TableParagraph">
    <w:name w:val="Table Paragraph"/>
    <w:basedOn w:val="a"/>
    <w:uiPriority w:val="1"/>
    <w:qFormat/>
    <w:rsid w:val="00FD216A"/>
    <w:pPr>
      <w:widowControl w:val="0"/>
      <w:autoSpaceDE w:val="0"/>
      <w:autoSpaceDN w:val="0"/>
    </w:pPr>
    <w:rPr>
      <w:rFonts w:eastAsia="Times New Roman"/>
      <w:sz w:val="22"/>
      <w:szCs w:val="22"/>
      <w:lang w:val="uk-UA" w:eastAsia="uk-UA" w:bidi="uk-UA"/>
    </w:rPr>
  </w:style>
  <w:style w:type="paragraph" w:styleId="a5">
    <w:name w:val="header"/>
    <w:basedOn w:val="a"/>
    <w:link w:val="a6"/>
    <w:uiPriority w:val="99"/>
    <w:semiHidden/>
    <w:unhideWhenUsed/>
    <w:rsid w:val="00CA0479"/>
    <w:pPr>
      <w:widowControl w:val="0"/>
      <w:tabs>
        <w:tab w:val="center" w:pos="4819"/>
        <w:tab w:val="right" w:pos="9639"/>
      </w:tabs>
      <w:autoSpaceDE w:val="0"/>
      <w:autoSpaceDN w:val="0"/>
    </w:pPr>
    <w:rPr>
      <w:rFonts w:eastAsia="Times New Roman"/>
      <w:sz w:val="22"/>
      <w:szCs w:val="22"/>
      <w:lang w:val="uk-UA" w:eastAsia="uk-UA" w:bidi="uk-UA"/>
    </w:rPr>
  </w:style>
  <w:style w:type="character" w:customStyle="1" w:styleId="a6">
    <w:name w:val="Верхний колонтитул Знак"/>
    <w:basedOn w:val="a0"/>
    <w:link w:val="a5"/>
    <w:uiPriority w:val="99"/>
    <w:semiHidden/>
    <w:rsid w:val="00CA0479"/>
    <w:rPr>
      <w:rFonts w:ascii="Times New Roman" w:eastAsia="Times New Roman" w:hAnsi="Times New Roman" w:cs="Times New Roman"/>
      <w:lang w:val="uk-UA" w:eastAsia="uk-UA" w:bidi="uk-UA"/>
    </w:rPr>
  </w:style>
  <w:style w:type="paragraph" w:styleId="a7">
    <w:name w:val="footer"/>
    <w:basedOn w:val="a"/>
    <w:link w:val="a8"/>
    <w:uiPriority w:val="99"/>
    <w:semiHidden/>
    <w:unhideWhenUsed/>
    <w:rsid w:val="00CA0479"/>
    <w:pPr>
      <w:tabs>
        <w:tab w:val="center" w:pos="4819"/>
        <w:tab w:val="right" w:pos="9639"/>
      </w:tabs>
    </w:pPr>
  </w:style>
  <w:style w:type="character" w:customStyle="1" w:styleId="a8">
    <w:name w:val="Нижний колонтитул Знак"/>
    <w:basedOn w:val="a0"/>
    <w:link w:val="a7"/>
    <w:uiPriority w:val="99"/>
    <w:semiHidden/>
    <w:rsid w:val="00CA0479"/>
    <w:rPr>
      <w:rFonts w:ascii="Times New Roman" w:eastAsia="Times New Roman" w:hAnsi="Times New Roman" w:cs="Times New Roman"/>
      <w:lang w:val="uk-UA" w:eastAsia="uk-UA" w:bidi="uk-UA"/>
    </w:rPr>
  </w:style>
  <w:style w:type="paragraph" w:styleId="a9">
    <w:name w:val="Normal (Web)"/>
    <w:basedOn w:val="a"/>
    <w:uiPriority w:val="99"/>
    <w:unhideWhenUsed/>
    <w:rsid w:val="000116C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38571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5345</Words>
  <Characters>3047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Тараненко</dc:creator>
  <cp:lastModifiedBy>Моська</cp:lastModifiedBy>
  <cp:revision>2</cp:revision>
  <dcterms:created xsi:type="dcterms:W3CDTF">2020-05-08T06:55:00Z</dcterms:created>
  <dcterms:modified xsi:type="dcterms:W3CDTF">2020-05-08T06:55:00Z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Writer</vt:lpwstr>
  </property>
  <property fmtid="{D5CDD505-2E9C-101B-9397-08002B2CF9AE}" pid="4" name="LastSaved">
    <vt:filetime>2020-05-04T00:00:00Z</vt:filetime>
  </property>
</Properties>
</file>