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1B31"/>
          <w:kern w:val="36"/>
          <w:sz w:val="42"/>
          <w:szCs w:val="42"/>
          <w:lang w:eastAsia="ru-RU"/>
        </w:rPr>
      </w:pPr>
      <w:r w:rsidRPr="00316AF7">
        <w:rPr>
          <w:rFonts w:ascii="Times New Roman" w:eastAsia="Times New Roman" w:hAnsi="Times New Roman" w:cs="Times New Roman"/>
          <w:b/>
          <w:bCs/>
          <w:color w:val="091B31"/>
          <w:kern w:val="36"/>
          <w:sz w:val="42"/>
          <w:szCs w:val="42"/>
          <w:lang w:eastAsia="ru-RU"/>
        </w:rPr>
        <w:t>Безопасность детей в лагере - наша главная задача</w:t>
      </w:r>
    </w:p>
    <w:p w:rsidR="00316AF7" w:rsidRPr="00316AF7" w:rsidRDefault="00316AF7" w:rsidP="00316AF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A8A8A8"/>
          <w:sz w:val="21"/>
          <w:szCs w:val="21"/>
          <w:lang w:eastAsia="ru-RU"/>
        </w:rPr>
      </w:pPr>
      <w:r w:rsidRPr="00316AF7">
        <w:rPr>
          <w:rFonts w:ascii="Times New Roman" w:eastAsia="Times New Roman" w:hAnsi="Times New Roman" w:cs="Times New Roman"/>
          <w:color w:val="A8A8A8"/>
          <w:sz w:val="21"/>
          <w:szCs w:val="21"/>
          <w:lang w:eastAsia="ru-RU"/>
        </w:rPr>
        <w:t>Коллектив лагеря превыше всего ставит безопасность детей. В лагере выработан комплексный подход к вопросу безопасности, включающий пожарную безопасность, персональную безопасность каждого ребенка в лагере, безопасность питания, медицинское обслуживание.</w:t>
      </w:r>
    </w:p>
    <w:p w:rsidR="00316AF7" w:rsidRPr="00316AF7" w:rsidRDefault="00316AF7" w:rsidP="00316AF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</w:p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</w:pPr>
      <w:r w:rsidRPr="00316AF7">
        <w:rPr>
          <w:rFonts w:ascii="Times New Roman" w:eastAsia="Times New Roman" w:hAnsi="Times New Roman" w:cs="Times New Roman"/>
          <w:noProof/>
          <w:color w:val="4A5868"/>
          <w:sz w:val="21"/>
          <w:szCs w:val="21"/>
          <w:lang w:eastAsia="ru-RU"/>
        </w:rPr>
        <w:drawing>
          <wp:inline distT="0" distB="0" distL="0" distR="0" wp14:anchorId="0FB14F57" wp14:editId="203D842A">
            <wp:extent cx="1368110" cy="1260599"/>
            <wp:effectExtent l="0" t="0" r="3810" b="0"/>
            <wp:docPr id="6" name="Рисунок 6" descr="http://camp-zatoka.com/img/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mp-zatoka.com/img/mc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88" cy="12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</w:pPr>
      <w:r w:rsidRPr="00316AF7"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  <w:t>Пожарная безопасность</w:t>
      </w:r>
    </w:p>
    <w:p w:rsidR="00316AF7" w:rsidRPr="00316AF7" w:rsidRDefault="00316AF7" w:rsidP="00316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  <w:r w:rsidRPr="00316AF7">
        <w:rPr>
          <w:rFonts w:ascii="Times New Roman" w:eastAsia="Times New Roman" w:hAnsi="Times New Roman" w:cs="Times New Roman"/>
          <w:b/>
          <w:bCs/>
          <w:color w:val="4A5868"/>
          <w:sz w:val="21"/>
          <w:szCs w:val="21"/>
          <w:bdr w:val="none" w:sz="0" w:space="0" w:color="auto" w:frame="1"/>
          <w:lang w:eastAsia="ru-RU"/>
        </w:rPr>
        <w:t>Лагерь соответствует всем нормам пожарной безопасности:</w:t>
      </w:r>
      <w:r w:rsidRPr="00316AF7"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  <w:br/>
      </w:r>
    </w:p>
    <w:p w:rsidR="00316AF7" w:rsidRPr="00316AF7" w:rsidRDefault="00316AF7" w:rsidP="00316AF7">
      <w:pPr>
        <w:numPr>
          <w:ilvl w:val="0"/>
          <w:numId w:val="5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на территории два пожарных водоема с автоматической системой подачи воды;</w:t>
      </w:r>
    </w:p>
    <w:p w:rsidR="00316AF7" w:rsidRPr="00316AF7" w:rsidRDefault="00316AF7" w:rsidP="00316AF7">
      <w:pPr>
        <w:numPr>
          <w:ilvl w:val="0"/>
          <w:numId w:val="5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оборудование для пожаротушения: пожарные лестницы, пожарный щит, огнетушители, схемы эвакуации;</w:t>
      </w:r>
    </w:p>
    <w:p w:rsidR="00316AF7" w:rsidRPr="00316AF7" w:rsidRDefault="00316AF7" w:rsidP="00316AF7">
      <w:pPr>
        <w:numPr>
          <w:ilvl w:val="0"/>
          <w:numId w:val="5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установлена современная система оповещения;</w:t>
      </w:r>
    </w:p>
    <w:p w:rsidR="00316AF7" w:rsidRPr="00316AF7" w:rsidRDefault="00316AF7" w:rsidP="00316AF7">
      <w:pPr>
        <w:numPr>
          <w:ilvl w:val="0"/>
          <w:numId w:val="5"/>
        </w:numPr>
        <w:shd w:val="clear" w:color="auto" w:fill="FFFFFF"/>
        <w:spacing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пожарная часть расположена в минутной близости от лагеря.</w:t>
      </w:r>
    </w:p>
    <w:p w:rsidR="00316AF7" w:rsidRPr="00316AF7" w:rsidRDefault="00316AF7" w:rsidP="00316AF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noProof/>
          <w:color w:val="4A5868"/>
          <w:sz w:val="21"/>
          <w:szCs w:val="21"/>
          <w:lang w:eastAsia="ru-RU"/>
        </w:rPr>
        <w:drawing>
          <wp:inline distT="0" distB="0" distL="0" distR="0" wp14:anchorId="1DDAA665" wp14:editId="682E27B0">
            <wp:extent cx="1242467" cy="1105354"/>
            <wp:effectExtent l="0" t="0" r="0" b="0"/>
            <wp:docPr id="5" name="Рисунок 5" descr="http://camp-zatoka.com/img/pat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mp-zatoka.com/img/patri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41" cy="11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</w:pPr>
      <w:r w:rsidRPr="00316AF7"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  <w:t>Персональная безопасность</w:t>
      </w:r>
    </w:p>
    <w:p w:rsidR="00316AF7" w:rsidRPr="00316AF7" w:rsidRDefault="00316AF7" w:rsidP="00316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  <w:r w:rsidRPr="00316AF7"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  <w:br/>
      </w:r>
    </w:p>
    <w:p w:rsidR="00316AF7" w:rsidRPr="00316AF7" w:rsidRDefault="00316AF7" w:rsidP="00316AF7">
      <w:pPr>
        <w:numPr>
          <w:ilvl w:val="0"/>
          <w:numId w:val="6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лагерь круглосуточно охраняется;</w:t>
      </w:r>
    </w:p>
    <w:p w:rsidR="00316AF7" w:rsidRPr="00316AF7" w:rsidRDefault="00316AF7" w:rsidP="00316AF7">
      <w:pPr>
        <w:numPr>
          <w:ilvl w:val="0"/>
          <w:numId w:val="6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 xml:space="preserve">заключен договор с Охранным </w:t>
      </w:r>
      <w:proofErr w:type="spellStart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предприятим</w:t>
      </w:r>
      <w:proofErr w:type="spellEnd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 xml:space="preserve"> "Патриот"</w:t>
      </w:r>
    </w:p>
    <w:p w:rsidR="00316AF7" w:rsidRPr="00316AF7" w:rsidRDefault="00316AF7" w:rsidP="00316AF7">
      <w:pPr>
        <w:numPr>
          <w:ilvl w:val="0"/>
          <w:numId w:val="6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 xml:space="preserve">отделение Национальной полиции </w:t>
      </w:r>
      <w:proofErr w:type="gramStart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находится</w:t>
      </w:r>
      <w:proofErr w:type="gramEnd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 xml:space="preserve"> напортив въезда в лагерь.</w:t>
      </w:r>
    </w:p>
    <w:p w:rsidR="00316AF7" w:rsidRPr="00316AF7" w:rsidRDefault="00316AF7" w:rsidP="00316AF7">
      <w:pPr>
        <w:numPr>
          <w:ilvl w:val="0"/>
          <w:numId w:val="6"/>
        </w:numPr>
        <w:shd w:val="clear" w:color="auto" w:fill="FFFFFF"/>
        <w:spacing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дети находятся под постоянным присмотром сотрудников лагеря (вожатых, охраны, руководителя физвоспитания, работников медицинской службы и т.д.)</w:t>
      </w:r>
    </w:p>
    <w:p w:rsidR="00316AF7" w:rsidRPr="00316AF7" w:rsidRDefault="00316AF7" w:rsidP="00316AF7">
      <w:pPr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</w:p>
    <w:p w:rsidR="00316AF7" w:rsidRPr="00316AF7" w:rsidRDefault="00316AF7" w:rsidP="00316AF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</w:p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</w:pPr>
    </w:p>
    <w:p w:rsidR="00316AF7" w:rsidRPr="00316AF7" w:rsidRDefault="00316AF7" w:rsidP="00316AF7">
      <w:pPr>
        <w:shd w:val="clear" w:color="auto" w:fill="FFFFFF"/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  <w:r w:rsidRPr="00316AF7">
        <w:rPr>
          <w:rFonts w:ascii="Times New Roman" w:eastAsia="Times New Roman" w:hAnsi="Times New Roman" w:cs="Times New Roman"/>
          <w:noProof/>
          <w:color w:val="4A5868"/>
          <w:sz w:val="21"/>
          <w:szCs w:val="21"/>
          <w:lang w:eastAsia="ru-RU"/>
        </w:rPr>
        <w:lastRenderedPageBreak/>
        <w:drawing>
          <wp:inline distT="0" distB="0" distL="0" distR="0">
            <wp:extent cx="1486772" cy="1416670"/>
            <wp:effectExtent l="0" t="0" r="0" b="0"/>
            <wp:docPr id="4" name="Рисунок 4" descr="http://camp-zatoka.com/img/into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mp-zatoka.com/img/intos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14" cy="14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</w:pPr>
      <w:r w:rsidRPr="00316AF7"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  <w:t>Безопасность здоровья</w:t>
      </w:r>
    </w:p>
    <w:p w:rsidR="00316AF7" w:rsidRPr="00316AF7" w:rsidRDefault="00316AF7" w:rsidP="00316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  <w:r w:rsidRPr="00316AF7"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  <w:br/>
      </w:r>
    </w:p>
    <w:p w:rsidR="00316AF7" w:rsidRPr="00316AF7" w:rsidRDefault="00316AF7" w:rsidP="00316AF7">
      <w:pPr>
        <w:numPr>
          <w:ilvl w:val="0"/>
          <w:numId w:val="7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лагерь застрахован в медицинской клинике "</w:t>
      </w:r>
      <w:proofErr w:type="spellStart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Инто</w:t>
      </w:r>
      <w:proofErr w:type="spellEnd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–Сана";</w:t>
      </w:r>
    </w:p>
    <w:p w:rsidR="00316AF7" w:rsidRPr="00316AF7" w:rsidRDefault="00316AF7" w:rsidP="00316AF7">
      <w:pPr>
        <w:numPr>
          <w:ilvl w:val="0"/>
          <w:numId w:val="7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заключен договор городской больницей г. Белгород-Днестровский;</w:t>
      </w:r>
    </w:p>
    <w:p w:rsidR="00316AF7" w:rsidRPr="00316AF7" w:rsidRDefault="00316AF7" w:rsidP="00316AF7">
      <w:pPr>
        <w:numPr>
          <w:ilvl w:val="0"/>
          <w:numId w:val="7"/>
        </w:numPr>
        <w:shd w:val="clear" w:color="auto" w:fill="FFFFFF"/>
        <w:spacing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качество продуктов и условия приготовления пищи непрерывно контролируется администрацией лагеря</w:t>
      </w:r>
    </w:p>
    <w:p w:rsidR="00316AF7" w:rsidRPr="00316AF7" w:rsidRDefault="00316AF7" w:rsidP="00316AF7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</w:pPr>
      <w:r w:rsidRPr="00316AF7">
        <w:rPr>
          <w:rFonts w:ascii="Times New Roman" w:eastAsia="Times New Roman" w:hAnsi="Times New Roman" w:cs="Times New Roman"/>
          <w:b/>
          <w:bCs/>
          <w:color w:val="091B31"/>
          <w:spacing w:val="30"/>
          <w:sz w:val="42"/>
          <w:szCs w:val="42"/>
          <w:lang w:eastAsia="ru-RU"/>
        </w:rPr>
        <w:t>Также:</w:t>
      </w:r>
    </w:p>
    <w:p w:rsidR="00316AF7" w:rsidRPr="00316AF7" w:rsidRDefault="00316AF7" w:rsidP="00316AF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A5868"/>
          <w:sz w:val="21"/>
          <w:szCs w:val="21"/>
          <w:lang w:eastAsia="ru-RU"/>
        </w:rPr>
      </w:pPr>
    </w:p>
    <w:p w:rsidR="00316AF7" w:rsidRPr="00316AF7" w:rsidRDefault="00316AF7" w:rsidP="00316AF7">
      <w:pPr>
        <w:numPr>
          <w:ilvl w:val="0"/>
          <w:numId w:val="8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В лагере организовано автономное электроснабжение</w:t>
      </w:r>
    </w:p>
    <w:p w:rsidR="00316AF7" w:rsidRPr="00316AF7" w:rsidRDefault="00316AF7" w:rsidP="00316AF7">
      <w:pPr>
        <w:numPr>
          <w:ilvl w:val="0"/>
          <w:numId w:val="8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Собственные очистительные сооружения на территории лагеря</w:t>
      </w:r>
    </w:p>
    <w:p w:rsidR="00316AF7" w:rsidRPr="00316AF7" w:rsidRDefault="00316AF7" w:rsidP="00316AF7">
      <w:pPr>
        <w:numPr>
          <w:ilvl w:val="0"/>
          <w:numId w:val="8"/>
        </w:numPr>
        <w:shd w:val="clear" w:color="auto" w:fill="FFFFFF"/>
        <w:spacing w:after="150"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Лагерь удален от индустриальных центров, полное отсутствие промышленных предприятий</w:t>
      </w:r>
    </w:p>
    <w:p w:rsidR="00316AF7" w:rsidRPr="00316AF7" w:rsidRDefault="00316AF7" w:rsidP="00316AF7">
      <w:pPr>
        <w:numPr>
          <w:ilvl w:val="0"/>
          <w:numId w:val="8"/>
        </w:numPr>
        <w:shd w:val="clear" w:color="auto" w:fill="FFFFFF"/>
        <w:spacing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Пологое дно собственного пляжа лагеря "Арт-</w:t>
      </w:r>
      <w:proofErr w:type="spellStart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>Фест</w:t>
      </w:r>
      <w:proofErr w:type="spellEnd"/>
      <w:r w:rsidRPr="00316AF7"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  <w:t xml:space="preserve"> Одесса" создает прекрасные условия для купания</w:t>
      </w:r>
      <w:bookmarkStart w:id="0" w:name="_GoBack"/>
      <w:bookmarkEnd w:id="0"/>
    </w:p>
    <w:p w:rsidR="00316AF7" w:rsidRPr="00316AF7" w:rsidRDefault="00316AF7" w:rsidP="00316AF7">
      <w:pPr>
        <w:pStyle w:val="a3"/>
        <w:jc w:val="center"/>
      </w:pPr>
      <w:r>
        <w:rPr>
          <w:color w:val="737E86"/>
        </w:rPr>
        <w:br/>
      </w:r>
      <w:r w:rsidRPr="00316AF7">
        <w:rPr>
          <w:rStyle w:val="a4"/>
        </w:rPr>
        <w:t>Туристическая компания Элита тур является эксклюзивным представителем лагеря.</w:t>
      </w:r>
    </w:p>
    <w:p w:rsidR="00316AF7" w:rsidRPr="00316AF7" w:rsidRDefault="00316AF7" w:rsidP="00316AF7">
      <w:pPr>
        <w:pStyle w:val="a3"/>
        <w:jc w:val="center"/>
      </w:pPr>
      <w:r w:rsidRPr="00316AF7">
        <w:rPr>
          <w:rStyle w:val="a4"/>
        </w:rPr>
        <w:t>Василий Васильевич 097-348-06-34, 099-269-32-08, 068 834 06 39.</w:t>
      </w:r>
    </w:p>
    <w:p w:rsidR="00316AF7" w:rsidRPr="00316AF7" w:rsidRDefault="00316AF7" w:rsidP="00316AF7">
      <w:pPr>
        <w:shd w:val="clear" w:color="auto" w:fill="FFFFFF"/>
        <w:spacing w:line="240" w:lineRule="auto"/>
        <w:ind w:left="605"/>
        <w:textAlignment w:val="baseline"/>
        <w:rPr>
          <w:rFonts w:ascii="Times New Roman" w:eastAsia="Times New Roman" w:hAnsi="Times New Roman" w:cs="Times New Roman"/>
          <w:color w:val="737E86"/>
          <w:sz w:val="24"/>
          <w:szCs w:val="24"/>
          <w:lang w:eastAsia="ru-RU"/>
        </w:rPr>
      </w:pPr>
    </w:p>
    <w:p w:rsidR="00D268A1" w:rsidRPr="00316AF7" w:rsidRDefault="00316AF7" w:rsidP="00316AF7">
      <w:pPr>
        <w:rPr>
          <w:rFonts w:ascii="Times New Roman" w:hAnsi="Times New Roman" w:cs="Times New Roman"/>
        </w:rPr>
      </w:pPr>
    </w:p>
    <w:sectPr w:rsidR="00D268A1" w:rsidRPr="003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E04"/>
    <w:multiLevelType w:val="multilevel"/>
    <w:tmpl w:val="D6A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676D8"/>
    <w:multiLevelType w:val="multilevel"/>
    <w:tmpl w:val="370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2C8"/>
    <w:multiLevelType w:val="multilevel"/>
    <w:tmpl w:val="D84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A00FC"/>
    <w:multiLevelType w:val="multilevel"/>
    <w:tmpl w:val="EE6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F0F97"/>
    <w:multiLevelType w:val="multilevel"/>
    <w:tmpl w:val="9F0A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A49E7"/>
    <w:multiLevelType w:val="multilevel"/>
    <w:tmpl w:val="E612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94ABA"/>
    <w:multiLevelType w:val="multilevel"/>
    <w:tmpl w:val="072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B4683"/>
    <w:multiLevelType w:val="multilevel"/>
    <w:tmpl w:val="AC8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7"/>
    <w:rsid w:val="001C75EA"/>
    <w:rsid w:val="00316AF7"/>
    <w:rsid w:val="005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04A3"/>
  <w15:chartTrackingRefBased/>
  <w15:docId w15:val="{66DDA7F1-FCB6-4418-A3B1-B1BC328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696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9664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1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479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833111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972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3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755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243390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112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1532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084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112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3541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316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2344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19510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782872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987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202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381159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310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19044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798066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452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7849">
                  <w:marLeft w:val="155"/>
                  <w:marRight w:val="15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2020-04-28T10:21:00Z</dcterms:created>
  <dcterms:modified xsi:type="dcterms:W3CDTF">2020-04-28T10:29:00Z</dcterms:modified>
</cp:coreProperties>
</file>