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22" w:rsidRPr="00FB36B9" w:rsidRDefault="001B43D2" w:rsidP="00FB36B9">
      <w:pPr>
        <w:jc w:val="center"/>
        <w:rPr>
          <w:b/>
          <w:sz w:val="22"/>
          <w:szCs w:val="22"/>
          <w:lang w:val="uk-UA"/>
        </w:rPr>
      </w:pPr>
      <w:r w:rsidRPr="00FB36B9">
        <w:rPr>
          <w:b/>
          <w:sz w:val="22"/>
          <w:szCs w:val="22"/>
          <w:lang w:val="uk-UA"/>
        </w:rPr>
        <w:t>ДОГОВІР №</w:t>
      </w:r>
      <w:r w:rsidR="001E7B2B" w:rsidRPr="00FB36B9">
        <w:rPr>
          <w:b/>
          <w:sz w:val="22"/>
          <w:szCs w:val="22"/>
          <w:lang w:val="uk-UA"/>
        </w:rPr>
        <w:t>______</w:t>
      </w:r>
    </w:p>
    <w:p w:rsidR="0095620C" w:rsidRPr="00FB36B9" w:rsidRDefault="0095620C" w:rsidP="0095620C">
      <w:pPr>
        <w:ind w:firstLine="426"/>
        <w:jc w:val="center"/>
        <w:rPr>
          <w:b/>
          <w:sz w:val="22"/>
          <w:szCs w:val="22"/>
          <w:lang w:val="uk-UA"/>
        </w:rPr>
      </w:pPr>
      <w:r w:rsidRPr="00FB36B9">
        <w:rPr>
          <w:b/>
          <w:sz w:val="22"/>
          <w:szCs w:val="22"/>
          <w:lang w:val="uk-UA"/>
        </w:rPr>
        <w:t>НА ТУРИСТИЧНЕ ОБСЛУГОВУВАННЯ</w:t>
      </w:r>
    </w:p>
    <w:p w:rsidR="0095620C" w:rsidRPr="00FB36B9" w:rsidRDefault="00CD32E7" w:rsidP="00CD32E7">
      <w:pPr>
        <w:ind w:firstLine="426"/>
        <w:jc w:val="center"/>
        <w:rPr>
          <w:sz w:val="22"/>
          <w:szCs w:val="22"/>
          <w:lang w:val="uk-UA"/>
        </w:rPr>
      </w:pPr>
      <w:r w:rsidRPr="00FB36B9">
        <w:rPr>
          <w:sz w:val="22"/>
          <w:szCs w:val="22"/>
          <w:lang w:val="uk-UA"/>
        </w:rPr>
        <w:t>м. Київ</w:t>
      </w:r>
      <w:r w:rsidRPr="00FB36B9">
        <w:rPr>
          <w:sz w:val="22"/>
          <w:szCs w:val="22"/>
          <w:lang w:val="uk-UA"/>
        </w:rPr>
        <w:tab/>
      </w:r>
      <w:r w:rsidRPr="00FB36B9">
        <w:rPr>
          <w:sz w:val="22"/>
          <w:szCs w:val="22"/>
          <w:lang w:val="uk-UA"/>
        </w:rPr>
        <w:tab/>
      </w:r>
      <w:r w:rsidRPr="00FB36B9">
        <w:rPr>
          <w:sz w:val="22"/>
          <w:szCs w:val="22"/>
          <w:lang w:val="uk-UA"/>
        </w:rPr>
        <w:tab/>
      </w:r>
      <w:r w:rsidRPr="00FB36B9">
        <w:rPr>
          <w:sz w:val="22"/>
          <w:szCs w:val="22"/>
          <w:lang w:val="uk-UA"/>
        </w:rPr>
        <w:tab/>
      </w:r>
      <w:r w:rsidRPr="00FB36B9">
        <w:rPr>
          <w:sz w:val="22"/>
          <w:szCs w:val="22"/>
          <w:lang w:val="uk-UA"/>
        </w:rPr>
        <w:tab/>
      </w:r>
      <w:r w:rsidRPr="00FB36B9">
        <w:rPr>
          <w:sz w:val="22"/>
          <w:szCs w:val="22"/>
          <w:lang w:val="uk-UA"/>
        </w:rPr>
        <w:tab/>
      </w:r>
      <w:r w:rsidRPr="00FB36B9">
        <w:rPr>
          <w:sz w:val="22"/>
          <w:szCs w:val="22"/>
          <w:lang w:val="uk-UA"/>
        </w:rPr>
        <w:tab/>
        <w:t xml:space="preserve">                              </w:t>
      </w:r>
      <w:r w:rsidR="006E115B" w:rsidRPr="00FB36B9">
        <w:rPr>
          <w:sz w:val="22"/>
          <w:szCs w:val="22"/>
          <w:lang w:val="uk-UA"/>
        </w:rPr>
        <w:t>«</w:t>
      </w:r>
      <w:r w:rsidR="00E21921" w:rsidRPr="00FB36B9">
        <w:rPr>
          <w:sz w:val="22"/>
          <w:szCs w:val="22"/>
          <w:lang w:val="uk-UA"/>
        </w:rPr>
        <w:t>___</w:t>
      </w:r>
      <w:r w:rsidR="0095620C" w:rsidRPr="00FB36B9">
        <w:rPr>
          <w:sz w:val="22"/>
          <w:szCs w:val="22"/>
          <w:lang w:val="uk-UA"/>
        </w:rPr>
        <w:t xml:space="preserve">» </w:t>
      </w:r>
      <w:r w:rsidR="00E21921" w:rsidRPr="00FB36B9">
        <w:rPr>
          <w:sz w:val="22"/>
          <w:szCs w:val="22"/>
          <w:lang w:val="uk-UA"/>
        </w:rPr>
        <w:t>________</w:t>
      </w:r>
      <w:r w:rsidR="00A66622" w:rsidRPr="00FB36B9">
        <w:rPr>
          <w:sz w:val="22"/>
          <w:szCs w:val="22"/>
          <w:lang w:val="uk-UA"/>
        </w:rPr>
        <w:t xml:space="preserve"> </w:t>
      </w:r>
      <w:r w:rsidR="007F49F2">
        <w:rPr>
          <w:sz w:val="22"/>
          <w:szCs w:val="22"/>
          <w:lang w:val="uk-UA"/>
        </w:rPr>
        <w:t>2021</w:t>
      </w:r>
      <w:r w:rsidR="0095620C" w:rsidRPr="00FB36B9">
        <w:rPr>
          <w:sz w:val="22"/>
          <w:szCs w:val="22"/>
          <w:lang w:val="uk-UA"/>
        </w:rPr>
        <w:t>р.</w:t>
      </w:r>
    </w:p>
    <w:p w:rsidR="0095620C" w:rsidRPr="00FB36B9" w:rsidRDefault="0095620C" w:rsidP="0095620C">
      <w:pPr>
        <w:ind w:firstLine="426"/>
        <w:jc w:val="both"/>
        <w:rPr>
          <w:sz w:val="22"/>
          <w:szCs w:val="22"/>
          <w:lang w:val="uk-UA"/>
        </w:rPr>
      </w:pPr>
    </w:p>
    <w:p w:rsidR="00FB36B9" w:rsidRPr="006114CC" w:rsidRDefault="00FB36B9" w:rsidP="00FB36B9">
      <w:pPr>
        <w:ind w:firstLine="426"/>
        <w:jc w:val="both"/>
        <w:rPr>
          <w:sz w:val="22"/>
          <w:szCs w:val="22"/>
          <w:lang w:val="uk-UA"/>
        </w:rPr>
      </w:pPr>
      <w:r w:rsidRPr="006114CC">
        <w:rPr>
          <w:b/>
          <w:sz w:val="22"/>
          <w:szCs w:val="22"/>
          <w:lang w:val="uk-UA"/>
        </w:rPr>
        <w:t xml:space="preserve">ФІРМА «АЛФА СЕРВИС» EООД, Болгарія, Варна, </w:t>
      </w:r>
      <w:r w:rsidRPr="006114CC">
        <w:rPr>
          <w:sz w:val="22"/>
          <w:szCs w:val="22"/>
          <w:lang w:val="uk-UA"/>
        </w:rPr>
        <w:t>юридична особа за законодавством Болгарії,</w:t>
      </w:r>
      <w:r w:rsidRPr="006114CC">
        <w:rPr>
          <w:b/>
          <w:sz w:val="22"/>
          <w:szCs w:val="22"/>
          <w:lang w:val="uk-UA"/>
        </w:rPr>
        <w:t xml:space="preserve"> </w:t>
      </w:r>
      <w:r w:rsidRPr="006114CC">
        <w:rPr>
          <w:sz w:val="22"/>
          <w:szCs w:val="22"/>
          <w:lang w:val="uk-UA"/>
        </w:rPr>
        <w:t xml:space="preserve">(надалі – «Туроператор»), від імені якого на підставі агентського договору </w:t>
      </w:r>
      <w:r>
        <w:rPr>
          <w:sz w:val="22"/>
          <w:szCs w:val="22"/>
          <w:lang w:val="uk-UA"/>
        </w:rPr>
        <w:t>№1 від 2</w:t>
      </w:r>
      <w:r w:rsidRPr="001A0429">
        <w:rPr>
          <w:sz w:val="22"/>
          <w:szCs w:val="22"/>
          <w:lang w:val="uk-UA"/>
        </w:rPr>
        <w:t>9</w:t>
      </w:r>
      <w:r>
        <w:rPr>
          <w:sz w:val="22"/>
          <w:szCs w:val="22"/>
          <w:lang w:val="uk-UA"/>
        </w:rPr>
        <w:t xml:space="preserve"> </w:t>
      </w:r>
      <w:proofErr w:type="spellStart"/>
      <w:r>
        <w:rPr>
          <w:sz w:val="22"/>
          <w:szCs w:val="22"/>
          <w:lang w:val="uk-UA"/>
        </w:rPr>
        <w:t>cічня</w:t>
      </w:r>
      <w:proofErr w:type="spellEnd"/>
      <w:r>
        <w:rPr>
          <w:sz w:val="22"/>
          <w:szCs w:val="22"/>
          <w:lang w:val="uk-UA"/>
        </w:rPr>
        <w:t xml:space="preserve"> 2021р.</w:t>
      </w:r>
      <w:r w:rsidRPr="006114CC">
        <w:rPr>
          <w:sz w:val="22"/>
          <w:szCs w:val="22"/>
          <w:lang w:val="uk-UA"/>
        </w:rPr>
        <w:t xml:space="preserve"> діє </w:t>
      </w:r>
      <w:r w:rsidRPr="006114CC">
        <w:rPr>
          <w:b/>
          <w:sz w:val="22"/>
          <w:szCs w:val="22"/>
          <w:lang w:val="uk-UA"/>
        </w:rPr>
        <w:t>ПРИВАТНЕ ПІДПРИЄМСТВО «ЕЛІТА-ТУР»</w:t>
      </w:r>
      <w:r w:rsidRPr="006114CC">
        <w:rPr>
          <w:sz w:val="22"/>
          <w:szCs w:val="22"/>
          <w:lang w:val="uk-UA"/>
        </w:rPr>
        <w:t xml:space="preserve">, свідоцтво про державну реєстрацію юридичної особи серія А00 № 030355 від 04.03.1998р., ліцензія Державної служби туризму і курортів на </w:t>
      </w:r>
      <w:proofErr w:type="spellStart"/>
      <w:r w:rsidRPr="006114CC">
        <w:rPr>
          <w:sz w:val="22"/>
          <w:szCs w:val="22"/>
          <w:lang w:val="uk-UA"/>
        </w:rPr>
        <w:t>туроператорську</w:t>
      </w:r>
      <w:proofErr w:type="spellEnd"/>
      <w:r w:rsidRPr="006114CC">
        <w:rPr>
          <w:sz w:val="22"/>
          <w:szCs w:val="22"/>
          <w:lang w:val="uk-UA"/>
        </w:rPr>
        <w:t xml:space="preserve"> діяльність, серія АВ №505868 від 09 квітня 2010 року, в особі директора </w:t>
      </w:r>
      <w:r w:rsidRPr="006114CC">
        <w:rPr>
          <w:b/>
          <w:sz w:val="22"/>
          <w:szCs w:val="22"/>
          <w:lang w:val="uk-UA"/>
        </w:rPr>
        <w:t xml:space="preserve">Тетяни Володимирівни </w:t>
      </w:r>
      <w:proofErr w:type="spellStart"/>
      <w:r w:rsidRPr="006114CC">
        <w:rPr>
          <w:b/>
          <w:sz w:val="22"/>
          <w:szCs w:val="22"/>
          <w:lang w:val="uk-UA"/>
        </w:rPr>
        <w:t>Гусейнової</w:t>
      </w:r>
      <w:proofErr w:type="spellEnd"/>
      <w:r w:rsidRPr="006114CC">
        <w:rPr>
          <w:sz w:val="22"/>
          <w:szCs w:val="22"/>
          <w:lang w:val="uk-UA"/>
        </w:rPr>
        <w:t>, що діє на підставі Статуту; розмір фінансового забезпечення 20000 євро (двадцять тисяч євро</w:t>
      </w:r>
      <w:r>
        <w:rPr>
          <w:sz w:val="22"/>
          <w:szCs w:val="22"/>
          <w:lang w:val="uk-UA"/>
        </w:rPr>
        <w:t xml:space="preserve">), наданий кредитною установою АТ «РВС  БАНК» </w:t>
      </w:r>
      <w:r w:rsidRPr="006114CC">
        <w:rPr>
          <w:sz w:val="22"/>
          <w:szCs w:val="22"/>
          <w:lang w:val="uk-UA"/>
        </w:rPr>
        <w:t xml:space="preserve"> (надалі – «</w:t>
      </w:r>
      <w:proofErr w:type="spellStart"/>
      <w:r w:rsidRPr="006114CC">
        <w:rPr>
          <w:sz w:val="22"/>
          <w:szCs w:val="22"/>
          <w:lang w:val="uk-UA"/>
        </w:rPr>
        <w:t>Турагент</w:t>
      </w:r>
      <w:proofErr w:type="spellEnd"/>
      <w:r w:rsidRPr="006114CC">
        <w:rPr>
          <w:sz w:val="22"/>
          <w:szCs w:val="22"/>
          <w:lang w:val="uk-UA"/>
        </w:rPr>
        <w:t>»), з однієї сторони, та</w:t>
      </w:r>
      <w:r w:rsidRPr="008639B6">
        <w:rPr>
          <w:sz w:val="22"/>
          <w:szCs w:val="22"/>
          <w:lang w:val="uk-UA"/>
        </w:rPr>
        <w:t xml:space="preserve"> </w:t>
      </w:r>
      <w:r w:rsidRPr="006114CC">
        <w:rPr>
          <w:sz w:val="22"/>
          <w:szCs w:val="22"/>
          <w:lang w:val="uk-UA"/>
        </w:rPr>
        <w:t>гр-н(ка)</w:t>
      </w:r>
      <w:r>
        <w:rPr>
          <w:b/>
          <w:sz w:val="22"/>
          <w:szCs w:val="22"/>
          <w:lang w:val="uk-UA"/>
        </w:rPr>
        <w:t xml:space="preserve"> ___________________________________________________</w:t>
      </w:r>
      <w:r w:rsidRPr="006114CC">
        <w:rPr>
          <w:sz w:val="22"/>
          <w:szCs w:val="22"/>
          <w:lang w:val="uk-UA"/>
        </w:rPr>
        <w:t xml:space="preserve">, (надалі – «Замовник»), </w:t>
      </w:r>
      <w:r w:rsidR="008639B6" w:rsidRPr="00CC7020">
        <w:rPr>
          <w:sz w:val="22"/>
          <w:szCs w:val="22"/>
          <w:lang w:val="uk-UA"/>
        </w:rPr>
        <w:t xml:space="preserve">який є одним з батьків (опікунів або осіб, що їх замінюють) неповнолітньої дитини </w:t>
      </w:r>
      <w:r w:rsidR="008639B6" w:rsidRPr="00A87E6A">
        <w:rPr>
          <w:b/>
          <w:sz w:val="22"/>
          <w:szCs w:val="22"/>
          <w:lang w:val="uk-UA"/>
        </w:rPr>
        <w:t>________________________________, «____»   _______________</w:t>
      </w:r>
      <w:r w:rsidR="008639B6">
        <w:rPr>
          <w:b/>
          <w:sz w:val="22"/>
          <w:szCs w:val="22"/>
          <w:lang w:val="uk-UA"/>
        </w:rPr>
        <w:t xml:space="preserve"> </w:t>
      </w:r>
      <w:r w:rsidR="008639B6" w:rsidRPr="008639B6">
        <w:rPr>
          <w:sz w:val="22"/>
          <w:szCs w:val="22"/>
          <w:lang w:val="uk-UA"/>
        </w:rPr>
        <w:t>року</w:t>
      </w:r>
      <w:r w:rsidR="008639B6" w:rsidRPr="00CC7020">
        <w:rPr>
          <w:sz w:val="22"/>
          <w:szCs w:val="22"/>
          <w:lang w:val="uk-UA"/>
        </w:rPr>
        <w:t xml:space="preserve"> народження, (надалі – Туриста)</w:t>
      </w:r>
      <w:r w:rsidRPr="006114CC">
        <w:rPr>
          <w:sz w:val="22"/>
          <w:szCs w:val="22"/>
          <w:lang w:val="uk-UA"/>
        </w:rPr>
        <w:t xml:space="preserve">, з другої сторони, надалі разом іменовані - Сторони, а кожен окремо - Сторона, керуючись </w:t>
      </w:r>
      <w:proofErr w:type="spellStart"/>
      <w:r w:rsidRPr="006114CC">
        <w:rPr>
          <w:sz w:val="22"/>
          <w:szCs w:val="22"/>
          <w:lang w:val="uk-UA"/>
        </w:rPr>
        <w:t>ст.ст</w:t>
      </w:r>
      <w:proofErr w:type="spellEnd"/>
      <w:r w:rsidRPr="006114CC">
        <w:rPr>
          <w:sz w:val="22"/>
          <w:szCs w:val="22"/>
          <w:lang w:val="uk-UA"/>
        </w:rPr>
        <w:t xml:space="preserve">. 901-907 ЦК України, </w:t>
      </w:r>
      <w:proofErr w:type="spellStart"/>
      <w:r w:rsidRPr="006114CC">
        <w:rPr>
          <w:sz w:val="22"/>
          <w:szCs w:val="22"/>
          <w:lang w:val="uk-UA"/>
        </w:rPr>
        <w:t>ст.ст</w:t>
      </w:r>
      <w:proofErr w:type="spellEnd"/>
      <w:r w:rsidRPr="006114CC">
        <w:rPr>
          <w:sz w:val="22"/>
          <w:szCs w:val="22"/>
          <w:lang w:val="uk-UA"/>
        </w:rPr>
        <w:t>. 19-1 - 25 Закону України «Про туризм», іншими нормативно-правовими актами, що регулюють відносини у сфері туризму, уклали даний договір на туристичне обслуговування про нижченаведене:</w:t>
      </w:r>
    </w:p>
    <w:p w:rsidR="0095620C" w:rsidRPr="00FB36B9" w:rsidRDefault="0095620C" w:rsidP="0095620C">
      <w:pPr>
        <w:ind w:firstLine="426"/>
        <w:rPr>
          <w:b/>
          <w:sz w:val="22"/>
          <w:szCs w:val="22"/>
          <w:lang w:val="uk-UA"/>
        </w:rPr>
      </w:pPr>
    </w:p>
    <w:p w:rsidR="0095620C" w:rsidRPr="00FB36B9" w:rsidRDefault="0095620C" w:rsidP="001E7B2B">
      <w:pPr>
        <w:ind w:firstLine="426"/>
        <w:jc w:val="center"/>
        <w:rPr>
          <w:b/>
          <w:sz w:val="22"/>
          <w:szCs w:val="22"/>
          <w:lang w:val="uk-UA"/>
        </w:rPr>
      </w:pPr>
      <w:r w:rsidRPr="00FB36B9">
        <w:rPr>
          <w:b/>
          <w:sz w:val="22"/>
          <w:szCs w:val="22"/>
          <w:lang w:val="uk-UA"/>
        </w:rPr>
        <w:t>ТЕРМІНИ, ЩО ВИКОРИСТОВУЮТЬСЯ В ДОГОВОРІ</w:t>
      </w:r>
    </w:p>
    <w:p w:rsidR="0095620C" w:rsidRPr="00FB36B9" w:rsidRDefault="0095620C" w:rsidP="0095620C">
      <w:pPr>
        <w:tabs>
          <w:tab w:val="left" w:pos="10035"/>
          <w:tab w:val="left" w:pos="10080"/>
        </w:tabs>
        <w:ind w:firstLine="426"/>
        <w:jc w:val="both"/>
        <w:rPr>
          <w:sz w:val="22"/>
          <w:szCs w:val="22"/>
          <w:lang w:val="uk-UA"/>
        </w:rPr>
      </w:pPr>
      <w:r w:rsidRPr="00FB36B9">
        <w:rPr>
          <w:b/>
          <w:sz w:val="22"/>
          <w:szCs w:val="22"/>
          <w:lang w:val="uk-UA"/>
        </w:rPr>
        <w:t xml:space="preserve">Туроператор, </w:t>
      </w:r>
      <w:proofErr w:type="spellStart"/>
      <w:r w:rsidRPr="00FB36B9">
        <w:rPr>
          <w:b/>
          <w:sz w:val="22"/>
          <w:szCs w:val="22"/>
          <w:lang w:val="uk-UA"/>
        </w:rPr>
        <w:t>Турагент</w:t>
      </w:r>
      <w:proofErr w:type="spellEnd"/>
      <w:r w:rsidRPr="00FB36B9">
        <w:rPr>
          <w:b/>
          <w:sz w:val="22"/>
          <w:szCs w:val="22"/>
          <w:lang w:val="uk-UA"/>
        </w:rPr>
        <w:t xml:space="preserve">, Турист, </w:t>
      </w:r>
      <w:proofErr w:type="spellStart"/>
      <w:r w:rsidRPr="00FB36B9">
        <w:rPr>
          <w:b/>
          <w:sz w:val="22"/>
          <w:szCs w:val="22"/>
          <w:lang w:val="uk-UA"/>
        </w:rPr>
        <w:t>Турпродукт</w:t>
      </w:r>
      <w:proofErr w:type="spellEnd"/>
      <w:r w:rsidRPr="00FB36B9">
        <w:rPr>
          <w:b/>
          <w:sz w:val="22"/>
          <w:szCs w:val="22"/>
          <w:lang w:val="uk-UA"/>
        </w:rPr>
        <w:t>, Місце надання туристичних послуг</w:t>
      </w:r>
      <w:r w:rsidRPr="00FB36B9">
        <w:rPr>
          <w:sz w:val="22"/>
          <w:szCs w:val="22"/>
          <w:lang w:val="uk-UA"/>
        </w:rPr>
        <w:t xml:space="preserve"> в даному Договорі розуміються у значенні, викладеному в Законі України «Про туризм». </w:t>
      </w:r>
    </w:p>
    <w:p w:rsidR="0095620C" w:rsidRPr="00FB36B9" w:rsidRDefault="0095620C" w:rsidP="0095620C">
      <w:pPr>
        <w:tabs>
          <w:tab w:val="left" w:pos="10035"/>
          <w:tab w:val="left" w:pos="10080"/>
        </w:tabs>
        <w:ind w:firstLine="426"/>
        <w:jc w:val="both"/>
        <w:rPr>
          <w:sz w:val="22"/>
          <w:szCs w:val="22"/>
          <w:lang w:val="uk-UA"/>
        </w:rPr>
      </w:pPr>
      <w:r w:rsidRPr="00FB36B9">
        <w:rPr>
          <w:b/>
          <w:sz w:val="22"/>
          <w:szCs w:val="22"/>
          <w:lang w:val="uk-UA"/>
        </w:rPr>
        <w:t xml:space="preserve">Заявка – </w:t>
      </w:r>
      <w:r w:rsidRPr="00FB36B9">
        <w:rPr>
          <w:sz w:val="22"/>
          <w:szCs w:val="22"/>
          <w:lang w:val="uk-UA"/>
        </w:rPr>
        <w:t xml:space="preserve">оферта Замовника, що діє від імені та в інтересах Туриста, направлена Туроператору через </w:t>
      </w:r>
      <w:proofErr w:type="spellStart"/>
      <w:r w:rsidRPr="00FB36B9">
        <w:rPr>
          <w:sz w:val="22"/>
          <w:szCs w:val="22"/>
          <w:lang w:val="uk-UA"/>
        </w:rPr>
        <w:t>Турагента</w:t>
      </w:r>
      <w:proofErr w:type="spellEnd"/>
      <w:r w:rsidRPr="00FB36B9">
        <w:rPr>
          <w:sz w:val="22"/>
          <w:szCs w:val="22"/>
          <w:lang w:val="uk-UA"/>
        </w:rPr>
        <w:t xml:space="preserve"> в письмовій чи електронній формі, в якій міститься пропозиція укласти Договір на туристичне обслуговування Туриста на зазначених у ній умовах.</w:t>
      </w:r>
    </w:p>
    <w:p w:rsidR="0095620C" w:rsidRPr="00FB36B9" w:rsidRDefault="0095620C" w:rsidP="0095620C">
      <w:pPr>
        <w:tabs>
          <w:tab w:val="left" w:pos="10035"/>
          <w:tab w:val="left" w:pos="10080"/>
        </w:tabs>
        <w:ind w:firstLine="426"/>
        <w:jc w:val="both"/>
        <w:rPr>
          <w:sz w:val="22"/>
          <w:szCs w:val="22"/>
          <w:lang w:val="uk-UA"/>
        </w:rPr>
      </w:pPr>
    </w:p>
    <w:p w:rsidR="0095620C" w:rsidRPr="00FB36B9" w:rsidRDefault="0095620C" w:rsidP="00C667C5">
      <w:pPr>
        <w:jc w:val="center"/>
        <w:rPr>
          <w:sz w:val="22"/>
          <w:szCs w:val="22"/>
          <w:lang w:val="uk-UA"/>
        </w:rPr>
      </w:pPr>
      <w:r w:rsidRPr="00FB36B9">
        <w:rPr>
          <w:b/>
          <w:sz w:val="22"/>
          <w:szCs w:val="22"/>
          <w:lang w:val="uk-UA"/>
        </w:rPr>
        <w:t>1. ПРЕДМЕТ ДОГОВОРУ</w:t>
      </w:r>
      <w:r w:rsidRPr="00FB36B9">
        <w:rPr>
          <w:sz w:val="22"/>
          <w:szCs w:val="22"/>
          <w:lang w:val="uk-UA"/>
        </w:rPr>
        <w:t xml:space="preserve"> </w:t>
      </w:r>
    </w:p>
    <w:p w:rsidR="0095620C" w:rsidRPr="00FB36B9" w:rsidRDefault="0095620C" w:rsidP="0095620C">
      <w:pPr>
        <w:numPr>
          <w:ilvl w:val="1"/>
          <w:numId w:val="1"/>
        </w:numPr>
        <w:tabs>
          <w:tab w:val="clear" w:pos="360"/>
          <w:tab w:val="num" w:pos="851"/>
        </w:tabs>
        <w:ind w:left="0" w:firstLine="426"/>
        <w:jc w:val="both"/>
        <w:rPr>
          <w:sz w:val="22"/>
          <w:szCs w:val="22"/>
          <w:lang w:val="uk-UA"/>
        </w:rPr>
      </w:pPr>
      <w:r w:rsidRPr="00FB36B9">
        <w:rPr>
          <w:sz w:val="22"/>
          <w:szCs w:val="22"/>
          <w:lang w:val="uk-UA"/>
        </w:rPr>
        <w:t xml:space="preserve">За цим Договором Туроператор через </w:t>
      </w:r>
      <w:proofErr w:type="spellStart"/>
      <w:r w:rsidRPr="00FB36B9">
        <w:rPr>
          <w:sz w:val="22"/>
          <w:szCs w:val="22"/>
          <w:lang w:val="uk-UA"/>
        </w:rPr>
        <w:t>Турагента</w:t>
      </w:r>
      <w:proofErr w:type="spellEnd"/>
      <w:r w:rsidRPr="00FB36B9">
        <w:rPr>
          <w:sz w:val="22"/>
          <w:szCs w:val="22"/>
          <w:lang w:val="uk-UA"/>
        </w:rPr>
        <w:t xml:space="preserve"> зобов’язується, відповідно до заявки Замовника, надати комплекс туристичних послуг (надалі також - </w:t>
      </w:r>
      <w:proofErr w:type="spellStart"/>
      <w:r w:rsidRPr="00FB36B9">
        <w:rPr>
          <w:sz w:val="22"/>
          <w:szCs w:val="22"/>
          <w:lang w:val="uk-UA"/>
        </w:rPr>
        <w:t>Турпродукт</w:t>
      </w:r>
      <w:proofErr w:type="spellEnd"/>
      <w:r w:rsidRPr="00FB36B9">
        <w:rPr>
          <w:sz w:val="22"/>
          <w:szCs w:val="22"/>
          <w:lang w:val="uk-UA"/>
        </w:rPr>
        <w:t>) Туристу, а Замовник зобов’язується на умовах даного Договору прийняти та оплатити їх.</w:t>
      </w:r>
    </w:p>
    <w:p w:rsidR="0095620C" w:rsidRPr="00FB36B9" w:rsidRDefault="0095620C" w:rsidP="0095620C">
      <w:pPr>
        <w:numPr>
          <w:ilvl w:val="1"/>
          <w:numId w:val="1"/>
        </w:numPr>
        <w:tabs>
          <w:tab w:val="clear" w:pos="360"/>
          <w:tab w:val="num" w:pos="851"/>
        </w:tabs>
        <w:ind w:left="0" w:firstLine="426"/>
        <w:jc w:val="both"/>
        <w:rPr>
          <w:sz w:val="22"/>
          <w:szCs w:val="22"/>
          <w:lang w:val="uk-UA"/>
        </w:rPr>
      </w:pPr>
      <w:r w:rsidRPr="00FB36B9">
        <w:rPr>
          <w:sz w:val="22"/>
          <w:szCs w:val="22"/>
          <w:lang w:val="uk-UA"/>
        </w:rPr>
        <w:t xml:space="preserve">Замовник обирає комплекс туристичних послуг із запропонованих Туроператором через </w:t>
      </w:r>
      <w:proofErr w:type="spellStart"/>
      <w:r w:rsidRPr="00FB36B9">
        <w:rPr>
          <w:sz w:val="22"/>
          <w:szCs w:val="22"/>
          <w:lang w:val="uk-UA"/>
        </w:rPr>
        <w:t>Турагента</w:t>
      </w:r>
      <w:proofErr w:type="spellEnd"/>
      <w:r w:rsidRPr="00FB36B9">
        <w:rPr>
          <w:sz w:val="22"/>
          <w:szCs w:val="22"/>
          <w:lang w:val="uk-UA"/>
        </w:rPr>
        <w:t>, на власний розсуд і за своїми побажаннями.</w:t>
      </w:r>
    </w:p>
    <w:p w:rsidR="0095620C" w:rsidRPr="00FB36B9" w:rsidRDefault="002917A9" w:rsidP="0095620C">
      <w:pPr>
        <w:numPr>
          <w:ilvl w:val="1"/>
          <w:numId w:val="1"/>
        </w:numPr>
        <w:tabs>
          <w:tab w:val="clear" w:pos="360"/>
          <w:tab w:val="num" w:pos="851"/>
        </w:tabs>
        <w:ind w:left="0" w:firstLine="426"/>
        <w:jc w:val="both"/>
        <w:rPr>
          <w:sz w:val="22"/>
          <w:szCs w:val="22"/>
          <w:lang w:val="uk-UA"/>
        </w:rPr>
      </w:pPr>
      <w:r w:rsidRPr="00FB36B9">
        <w:rPr>
          <w:sz w:val="22"/>
          <w:szCs w:val="22"/>
          <w:lang w:val="uk-UA"/>
        </w:rPr>
        <w:t>Туроператор</w:t>
      </w:r>
      <w:r w:rsidR="0095620C" w:rsidRPr="00FB36B9">
        <w:rPr>
          <w:sz w:val="22"/>
          <w:szCs w:val="22"/>
          <w:lang w:val="uk-UA"/>
        </w:rPr>
        <w:t xml:space="preserve"> виступає як посередник між Туристом, в інтересах і від імені якого діє Замовник, з одного боку, і транспортними, страховими компаніями, готелями і іншими підприємствами, установами, з іншого боку.</w:t>
      </w:r>
    </w:p>
    <w:p w:rsidR="0095620C" w:rsidRPr="00FB36B9" w:rsidRDefault="0095620C" w:rsidP="002368CC">
      <w:pPr>
        <w:ind w:firstLine="426"/>
        <w:jc w:val="center"/>
        <w:rPr>
          <w:b/>
          <w:sz w:val="22"/>
          <w:szCs w:val="22"/>
          <w:lang w:val="uk-UA"/>
        </w:rPr>
      </w:pPr>
    </w:p>
    <w:p w:rsidR="00042C29" w:rsidRPr="00FB36B9" w:rsidRDefault="00042C29" w:rsidP="00042C29">
      <w:pPr>
        <w:ind w:firstLine="426"/>
        <w:jc w:val="center"/>
        <w:rPr>
          <w:b/>
          <w:sz w:val="22"/>
          <w:szCs w:val="22"/>
          <w:lang w:val="uk-UA"/>
        </w:rPr>
      </w:pPr>
    </w:p>
    <w:p w:rsidR="00042C29" w:rsidRPr="00FB36B9" w:rsidRDefault="00042C29" w:rsidP="00042C29">
      <w:pPr>
        <w:numPr>
          <w:ilvl w:val="0"/>
          <w:numId w:val="1"/>
        </w:numPr>
        <w:ind w:left="0" w:firstLine="0"/>
        <w:jc w:val="center"/>
        <w:rPr>
          <w:b/>
          <w:sz w:val="22"/>
          <w:szCs w:val="22"/>
          <w:lang w:val="uk-UA"/>
        </w:rPr>
      </w:pPr>
      <w:r w:rsidRPr="00FB36B9">
        <w:rPr>
          <w:b/>
          <w:sz w:val="22"/>
          <w:szCs w:val="22"/>
          <w:lang w:val="uk-UA"/>
        </w:rPr>
        <w:t xml:space="preserve">УМОВИ ПОДОРОЖІ </w:t>
      </w:r>
    </w:p>
    <w:p w:rsidR="00042C29" w:rsidRPr="009F47C4" w:rsidRDefault="00042C29" w:rsidP="00042C29">
      <w:pPr>
        <w:pStyle w:val="a9"/>
        <w:numPr>
          <w:ilvl w:val="1"/>
          <w:numId w:val="1"/>
        </w:numPr>
        <w:ind w:hanging="76"/>
        <w:jc w:val="both"/>
        <w:rPr>
          <w:sz w:val="22"/>
          <w:szCs w:val="22"/>
          <w:lang w:val="uk-UA"/>
        </w:rPr>
      </w:pPr>
      <w:r w:rsidRPr="009F47C4">
        <w:rPr>
          <w:sz w:val="22"/>
          <w:szCs w:val="22"/>
          <w:lang w:val="uk-UA"/>
        </w:rPr>
        <w:t xml:space="preserve">строк перебування у місці надання туристичних послуг: з </w:t>
      </w:r>
      <w:r w:rsidRPr="006114CC">
        <w:rPr>
          <w:sz w:val="22"/>
          <w:szCs w:val="22"/>
          <w:lang w:val="uk-UA"/>
        </w:rPr>
        <w:t>«»</w:t>
      </w:r>
      <w:r>
        <w:rPr>
          <w:sz w:val="22"/>
          <w:szCs w:val="22"/>
          <w:lang w:val="uk-UA"/>
        </w:rPr>
        <w:t xml:space="preserve"> _______ 2021 р.</w:t>
      </w:r>
      <w:r w:rsidRPr="009F47C4">
        <w:rPr>
          <w:sz w:val="22"/>
          <w:szCs w:val="22"/>
          <w:lang w:val="uk-UA"/>
        </w:rPr>
        <w:t xml:space="preserve"> по</w:t>
      </w:r>
      <w:r>
        <w:rPr>
          <w:sz w:val="22"/>
          <w:szCs w:val="22"/>
          <w:lang w:val="uk-UA"/>
        </w:rPr>
        <w:t xml:space="preserve">  «» ________ 2021р.</w:t>
      </w:r>
      <w:r w:rsidRPr="009F47C4">
        <w:rPr>
          <w:sz w:val="22"/>
          <w:szCs w:val="22"/>
          <w:lang w:val="uk-UA"/>
        </w:rPr>
        <w:t>;</w:t>
      </w:r>
    </w:p>
    <w:p w:rsidR="00042C29" w:rsidRPr="009F47C4" w:rsidRDefault="00042C29" w:rsidP="00042C29">
      <w:pPr>
        <w:pStyle w:val="a9"/>
        <w:ind w:left="360"/>
        <w:jc w:val="both"/>
        <w:rPr>
          <w:b/>
          <w:sz w:val="22"/>
          <w:szCs w:val="22"/>
          <w:lang w:val="uk-UA"/>
        </w:rPr>
      </w:pPr>
      <w:r w:rsidRPr="009F47C4">
        <w:rPr>
          <w:sz w:val="22"/>
          <w:szCs w:val="22"/>
          <w:lang w:val="uk-UA"/>
        </w:rPr>
        <w:t>2.1.2. Кількість чоловік:</w:t>
      </w:r>
      <w:r>
        <w:rPr>
          <w:sz w:val="22"/>
          <w:szCs w:val="22"/>
          <w:lang w:val="uk-UA"/>
        </w:rPr>
        <w:t xml:space="preserve"> </w:t>
      </w:r>
    </w:p>
    <w:p w:rsidR="00042C29" w:rsidRPr="006114CC" w:rsidRDefault="00042C29" w:rsidP="00042C29">
      <w:pPr>
        <w:ind w:firstLine="426"/>
        <w:jc w:val="both"/>
        <w:rPr>
          <w:b/>
          <w:sz w:val="22"/>
          <w:szCs w:val="22"/>
          <w:lang w:val="uk-UA"/>
        </w:rPr>
      </w:pPr>
      <w:r w:rsidRPr="006114CC">
        <w:rPr>
          <w:sz w:val="22"/>
          <w:szCs w:val="22"/>
          <w:lang w:val="uk-UA"/>
        </w:rPr>
        <w:t xml:space="preserve">2.2. характеристика транспортних засобів, що здійснюють перевезення: </w:t>
      </w:r>
      <w:r w:rsidRPr="006114CC">
        <w:rPr>
          <w:b/>
          <w:sz w:val="22"/>
          <w:szCs w:val="22"/>
          <w:lang w:val="uk-UA"/>
        </w:rPr>
        <w:t xml:space="preserve">автобус категорії </w:t>
      </w:r>
      <w:r>
        <w:rPr>
          <w:b/>
          <w:sz w:val="22"/>
          <w:szCs w:val="22"/>
          <w:lang w:val="uk-UA"/>
        </w:rPr>
        <w:t>євро</w:t>
      </w:r>
      <w:r w:rsidRPr="006114CC">
        <w:rPr>
          <w:b/>
          <w:sz w:val="22"/>
          <w:szCs w:val="22"/>
          <w:lang w:val="uk-UA"/>
        </w:rPr>
        <w:t xml:space="preserve"> </w:t>
      </w:r>
      <w:r>
        <w:rPr>
          <w:b/>
          <w:sz w:val="22"/>
          <w:szCs w:val="22"/>
          <w:lang w:val="uk-UA"/>
        </w:rPr>
        <w:t xml:space="preserve">клас </w:t>
      </w:r>
      <w:r w:rsidRPr="006114CC">
        <w:rPr>
          <w:b/>
          <w:sz w:val="22"/>
          <w:szCs w:val="22"/>
          <w:lang w:val="uk-UA"/>
        </w:rPr>
        <w:t>;</w:t>
      </w:r>
    </w:p>
    <w:p w:rsidR="00042C29" w:rsidRPr="006114CC" w:rsidRDefault="00042C29" w:rsidP="00042C29">
      <w:pPr>
        <w:ind w:firstLine="426"/>
        <w:jc w:val="both"/>
        <w:rPr>
          <w:sz w:val="22"/>
          <w:szCs w:val="22"/>
          <w:lang w:val="uk-UA"/>
        </w:rPr>
      </w:pPr>
      <w:r w:rsidRPr="006114CC">
        <w:rPr>
          <w:sz w:val="22"/>
          <w:szCs w:val="22"/>
          <w:lang w:val="uk-UA"/>
        </w:rPr>
        <w:t xml:space="preserve">2.2.1. </w:t>
      </w:r>
      <w:r>
        <w:rPr>
          <w:sz w:val="22"/>
          <w:szCs w:val="22"/>
          <w:lang w:val="uk-UA"/>
        </w:rPr>
        <w:t xml:space="preserve">дата </w:t>
      </w:r>
      <w:r w:rsidRPr="006114CC">
        <w:rPr>
          <w:sz w:val="22"/>
          <w:szCs w:val="22"/>
          <w:lang w:val="uk-UA"/>
        </w:rPr>
        <w:t xml:space="preserve"> відправлення: «</w:t>
      </w:r>
      <w:r>
        <w:rPr>
          <w:sz w:val="22"/>
          <w:szCs w:val="22"/>
          <w:lang w:val="uk-UA"/>
        </w:rPr>
        <w:t xml:space="preserve"> </w:t>
      </w:r>
      <w:r w:rsidRPr="006114CC">
        <w:rPr>
          <w:sz w:val="22"/>
          <w:szCs w:val="22"/>
          <w:lang w:val="uk-UA"/>
        </w:rPr>
        <w:t>»</w:t>
      </w:r>
      <w:r>
        <w:rPr>
          <w:sz w:val="22"/>
          <w:szCs w:val="22"/>
          <w:lang w:val="uk-UA"/>
        </w:rPr>
        <w:t xml:space="preserve"> ________ 2021 </w:t>
      </w:r>
      <w:r w:rsidRPr="006114CC">
        <w:rPr>
          <w:sz w:val="22"/>
          <w:szCs w:val="22"/>
          <w:lang w:val="uk-UA"/>
        </w:rPr>
        <w:t xml:space="preserve">р. м. </w:t>
      </w:r>
      <w:r>
        <w:rPr>
          <w:sz w:val="22"/>
          <w:szCs w:val="22"/>
          <w:lang w:val="uk-UA"/>
        </w:rPr>
        <w:t>Київ</w:t>
      </w:r>
    </w:p>
    <w:p w:rsidR="00042C29" w:rsidRPr="006114CC" w:rsidRDefault="00042C29" w:rsidP="00042C29">
      <w:pPr>
        <w:ind w:firstLine="426"/>
        <w:jc w:val="both"/>
        <w:rPr>
          <w:sz w:val="22"/>
          <w:szCs w:val="22"/>
          <w:lang w:val="uk-UA"/>
        </w:rPr>
      </w:pPr>
      <w:r w:rsidRPr="006114CC">
        <w:rPr>
          <w:sz w:val="22"/>
          <w:szCs w:val="22"/>
          <w:lang w:val="uk-UA"/>
        </w:rPr>
        <w:t xml:space="preserve">2.2.2. </w:t>
      </w:r>
      <w:r>
        <w:rPr>
          <w:sz w:val="22"/>
          <w:szCs w:val="22"/>
          <w:lang w:val="uk-UA"/>
        </w:rPr>
        <w:t xml:space="preserve">дата  </w:t>
      </w:r>
      <w:r w:rsidRPr="006114CC">
        <w:rPr>
          <w:sz w:val="22"/>
          <w:szCs w:val="22"/>
          <w:lang w:val="uk-UA"/>
        </w:rPr>
        <w:t xml:space="preserve">повернення: </w:t>
      </w:r>
      <w:r>
        <w:rPr>
          <w:sz w:val="22"/>
          <w:szCs w:val="22"/>
          <w:lang w:val="uk-UA"/>
        </w:rPr>
        <w:t>«  » _________ 2021 р. м. Київ.</w:t>
      </w:r>
    </w:p>
    <w:p w:rsidR="00042C29" w:rsidRPr="006114CC" w:rsidRDefault="00042C29" w:rsidP="00042C29">
      <w:pPr>
        <w:ind w:firstLine="426"/>
        <w:rPr>
          <w:sz w:val="22"/>
          <w:szCs w:val="22"/>
          <w:lang w:val="uk-UA"/>
        </w:rPr>
      </w:pPr>
      <w:r w:rsidRPr="006114CC">
        <w:rPr>
          <w:sz w:val="22"/>
          <w:szCs w:val="22"/>
          <w:lang w:val="uk-UA"/>
        </w:rPr>
        <w:t>2.2.3. маршрут: Київ – Болгарія (Варна) - Київ</w:t>
      </w:r>
    </w:p>
    <w:p w:rsidR="00042C29" w:rsidRPr="00596078" w:rsidRDefault="00042C29" w:rsidP="00042C29">
      <w:pPr>
        <w:ind w:firstLine="426"/>
        <w:rPr>
          <w:sz w:val="22"/>
          <w:szCs w:val="22"/>
          <w:lang w:val="uk-UA"/>
        </w:rPr>
      </w:pPr>
      <w:r w:rsidRPr="00596078">
        <w:rPr>
          <w:sz w:val="22"/>
          <w:szCs w:val="22"/>
          <w:lang w:val="uk-UA"/>
        </w:rPr>
        <w:t xml:space="preserve">2.3. розміщення: табір «LEGENDA в </w:t>
      </w:r>
      <w:proofErr w:type="spellStart"/>
      <w:r>
        <w:rPr>
          <w:sz w:val="22"/>
          <w:szCs w:val="22"/>
          <w:lang w:val="uk-UA"/>
        </w:rPr>
        <w:t>Камчии</w:t>
      </w:r>
      <w:proofErr w:type="spellEnd"/>
      <w:r w:rsidRPr="00596078">
        <w:rPr>
          <w:sz w:val="22"/>
          <w:szCs w:val="22"/>
          <w:lang w:val="uk-UA"/>
        </w:rPr>
        <w:t>***</w:t>
      </w:r>
      <w:r>
        <w:rPr>
          <w:sz w:val="22"/>
          <w:szCs w:val="22"/>
          <w:lang w:val="uk-UA"/>
        </w:rPr>
        <w:t xml:space="preserve">+» </w:t>
      </w:r>
      <w:r w:rsidRPr="00596078">
        <w:rPr>
          <w:sz w:val="22"/>
          <w:szCs w:val="22"/>
          <w:lang w:val="uk-UA"/>
        </w:rPr>
        <w:t xml:space="preserve">, розташований Болгарія, </w:t>
      </w:r>
      <w:r>
        <w:rPr>
          <w:sz w:val="22"/>
          <w:szCs w:val="22"/>
          <w:lang w:val="uk-UA"/>
        </w:rPr>
        <w:t xml:space="preserve"> </w:t>
      </w:r>
      <w:r w:rsidRPr="00596078">
        <w:rPr>
          <w:sz w:val="22"/>
          <w:szCs w:val="22"/>
          <w:lang w:val="uk-UA"/>
        </w:rPr>
        <w:t>Варна</w:t>
      </w:r>
      <w:r>
        <w:rPr>
          <w:sz w:val="22"/>
          <w:szCs w:val="22"/>
          <w:lang w:val="uk-UA"/>
        </w:rPr>
        <w:t xml:space="preserve">   (</w:t>
      </w:r>
      <w:proofErr w:type="spellStart"/>
      <w:r>
        <w:rPr>
          <w:sz w:val="22"/>
          <w:szCs w:val="22"/>
          <w:lang w:val="uk-UA"/>
        </w:rPr>
        <w:t>Камчія</w:t>
      </w:r>
      <w:proofErr w:type="spellEnd"/>
      <w:r>
        <w:rPr>
          <w:sz w:val="22"/>
          <w:szCs w:val="22"/>
          <w:lang w:val="uk-UA"/>
        </w:rPr>
        <w:t xml:space="preserve">) , тип номеру: стандарт  (4-5 </w:t>
      </w:r>
      <w:proofErr w:type="spellStart"/>
      <w:r>
        <w:rPr>
          <w:sz w:val="22"/>
          <w:szCs w:val="22"/>
          <w:lang w:val="uk-UA"/>
        </w:rPr>
        <w:t>місні</w:t>
      </w:r>
      <w:proofErr w:type="spellEnd"/>
      <w:r>
        <w:rPr>
          <w:sz w:val="22"/>
          <w:szCs w:val="22"/>
          <w:lang w:val="uk-UA"/>
        </w:rPr>
        <w:t>)</w:t>
      </w:r>
      <w:r w:rsidRPr="00596078">
        <w:rPr>
          <w:sz w:val="22"/>
          <w:szCs w:val="22"/>
          <w:lang w:val="uk-UA"/>
        </w:rPr>
        <w:t>.</w:t>
      </w:r>
    </w:p>
    <w:p w:rsidR="00042C29" w:rsidRPr="00596078" w:rsidRDefault="00042C29" w:rsidP="00042C29">
      <w:pPr>
        <w:ind w:firstLine="426"/>
        <w:jc w:val="both"/>
        <w:rPr>
          <w:sz w:val="22"/>
          <w:szCs w:val="22"/>
          <w:lang w:val="uk-UA"/>
        </w:rPr>
      </w:pPr>
      <w:r w:rsidRPr="00596078">
        <w:rPr>
          <w:sz w:val="22"/>
          <w:szCs w:val="22"/>
          <w:lang w:val="uk-UA"/>
        </w:rPr>
        <w:t>2.4. вид і спосіб харчування: 5-ти разове.</w:t>
      </w:r>
    </w:p>
    <w:p w:rsidR="00042C29" w:rsidRPr="00596078" w:rsidRDefault="00042C29" w:rsidP="00042C29">
      <w:pPr>
        <w:ind w:firstLine="426"/>
        <w:jc w:val="both"/>
        <w:rPr>
          <w:sz w:val="22"/>
          <w:szCs w:val="22"/>
          <w:lang w:val="uk-UA"/>
        </w:rPr>
      </w:pPr>
      <w:r w:rsidRPr="00596078">
        <w:rPr>
          <w:sz w:val="22"/>
          <w:szCs w:val="22"/>
          <w:lang w:val="uk-UA"/>
        </w:rPr>
        <w:t xml:space="preserve">2.5. програма туристичного обслуговування: </w:t>
      </w:r>
    </w:p>
    <w:p w:rsidR="00042C29" w:rsidRDefault="00042C29" w:rsidP="00042C29">
      <w:pPr>
        <w:ind w:firstLine="426"/>
        <w:jc w:val="both"/>
        <w:rPr>
          <w:sz w:val="22"/>
          <w:szCs w:val="22"/>
          <w:lang w:val="uk-UA"/>
        </w:rPr>
      </w:pPr>
      <w:r w:rsidRPr="00596078">
        <w:rPr>
          <w:sz w:val="22"/>
          <w:szCs w:val="22"/>
          <w:lang w:val="uk-UA"/>
        </w:rPr>
        <w:t xml:space="preserve">включені </w:t>
      </w:r>
      <w:r w:rsidRPr="00596078">
        <w:rPr>
          <w:b/>
          <w:sz w:val="22"/>
          <w:szCs w:val="22"/>
          <w:lang w:val="uk-UA"/>
        </w:rPr>
        <w:t>анімації</w:t>
      </w:r>
      <w:r w:rsidRPr="00596078">
        <w:rPr>
          <w:sz w:val="22"/>
          <w:szCs w:val="22"/>
          <w:lang w:val="uk-UA"/>
        </w:rPr>
        <w:t xml:space="preserve">; </w:t>
      </w:r>
    </w:p>
    <w:p w:rsidR="00042C29" w:rsidRPr="00A66A6B" w:rsidRDefault="00042C29" w:rsidP="00042C29">
      <w:pPr>
        <w:ind w:firstLine="426"/>
        <w:jc w:val="both"/>
        <w:rPr>
          <w:sz w:val="22"/>
          <w:szCs w:val="22"/>
          <w:lang w:val="uk-UA"/>
        </w:rPr>
      </w:pPr>
      <w:r w:rsidRPr="00596078">
        <w:rPr>
          <w:sz w:val="22"/>
          <w:szCs w:val="22"/>
          <w:lang w:val="uk-UA"/>
        </w:rPr>
        <w:t xml:space="preserve">екскурсії: </w:t>
      </w:r>
      <w:r w:rsidRPr="00596078">
        <w:rPr>
          <w:b/>
          <w:sz w:val="22"/>
          <w:szCs w:val="22"/>
          <w:lang w:val="uk-UA"/>
        </w:rPr>
        <w:t>за бажанням Замовника (за додаткову плату).</w:t>
      </w:r>
    </w:p>
    <w:p w:rsidR="00042C29" w:rsidRPr="00FB36B9" w:rsidRDefault="00042C29" w:rsidP="00042C29">
      <w:pPr>
        <w:ind w:firstLine="426"/>
        <w:jc w:val="both"/>
        <w:rPr>
          <w:sz w:val="22"/>
          <w:szCs w:val="22"/>
          <w:lang w:val="uk-UA"/>
        </w:rPr>
      </w:pPr>
      <w:r w:rsidRPr="00FB36B9">
        <w:rPr>
          <w:sz w:val="22"/>
          <w:szCs w:val="22"/>
          <w:lang w:val="uk-UA"/>
        </w:rPr>
        <w:t xml:space="preserve">2.6. Страхування: </w:t>
      </w:r>
      <w:r w:rsidRPr="00FB36B9">
        <w:rPr>
          <w:b/>
          <w:sz w:val="22"/>
          <w:szCs w:val="22"/>
          <w:lang w:val="uk-UA"/>
        </w:rPr>
        <w:t>ТДВ "СК "</w:t>
      </w:r>
      <w:proofErr w:type="spellStart"/>
      <w:r w:rsidRPr="00FB36B9">
        <w:rPr>
          <w:b/>
          <w:sz w:val="22"/>
          <w:szCs w:val="22"/>
        </w:rPr>
        <w:t>Ю.Ес.Ай</w:t>
      </w:r>
      <w:proofErr w:type="spellEnd"/>
      <w:r w:rsidRPr="00FB36B9">
        <w:rPr>
          <w:b/>
          <w:sz w:val="22"/>
          <w:szCs w:val="22"/>
        </w:rPr>
        <w:t>.</w:t>
      </w:r>
      <w:r w:rsidRPr="00FB36B9">
        <w:rPr>
          <w:b/>
          <w:sz w:val="22"/>
          <w:szCs w:val="22"/>
          <w:lang w:val="uk-UA"/>
        </w:rPr>
        <w:t>", страхове покриття - 30 000 євро;</w:t>
      </w:r>
      <w:r w:rsidRPr="00FB36B9">
        <w:rPr>
          <w:b/>
          <w:i/>
          <w:sz w:val="22"/>
          <w:szCs w:val="22"/>
          <w:lang w:val="uk-UA"/>
        </w:rPr>
        <w:t xml:space="preserve"> </w:t>
      </w:r>
    </w:p>
    <w:p w:rsidR="00042C29" w:rsidRDefault="00042C29" w:rsidP="00042C29">
      <w:pPr>
        <w:jc w:val="center"/>
        <w:rPr>
          <w:b/>
          <w:sz w:val="22"/>
          <w:szCs w:val="22"/>
          <w:lang w:val="uk-UA"/>
        </w:rPr>
      </w:pPr>
      <w:r w:rsidRPr="00FB36B9">
        <w:rPr>
          <w:sz w:val="22"/>
          <w:szCs w:val="22"/>
          <w:lang w:val="uk-UA"/>
        </w:rPr>
        <w:t xml:space="preserve">2.7. Туроператор, який забезпечує туристичне обслуговування: </w:t>
      </w:r>
      <w:r w:rsidRPr="00FB36B9">
        <w:rPr>
          <w:b/>
          <w:sz w:val="22"/>
          <w:szCs w:val="22"/>
          <w:lang w:val="uk-UA"/>
        </w:rPr>
        <w:t>ФІРМА «АЛФА СЕРВИС», Болгарія</w:t>
      </w:r>
      <w:r w:rsidRPr="00FB36B9">
        <w:rPr>
          <w:b/>
          <w:sz w:val="22"/>
          <w:szCs w:val="22"/>
          <w:lang w:val="uk-UA"/>
        </w:rPr>
        <w:t xml:space="preserve"> </w:t>
      </w:r>
    </w:p>
    <w:p w:rsidR="00042C29" w:rsidRDefault="00042C29" w:rsidP="00042C29">
      <w:pPr>
        <w:jc w:val="center"/>
        <w:rPr>
          <w:b/>
          <w:sz w:val="22"/>
          <w:szCs w:val="22"/>
          <w:lang w:val="uk-UA"/>
        </w:rPr>
      </w:pPr>
    </w:p>
    <w:p w:rsidR="001B21D5" w:rsidRPr="00FB36B9" w:rsidRDefault="001B21D5" w:rsidP="00042C29">
      <w:pPr>
        <w:jc w:val="center"/>
        <w:rPr>
          <w:b/>
          <w:sz w:val="22"/>
          <w:szCs w:val="22"/>
          <w:lang w:val="uk-UA"/>
        </w:rPr>
      </w:pPr>
      <w:r w:rsidRPr="00FB36B9">
        <w:rPr>
          <w:b/>
          <w:sz w:val="22"/>
          <w:szCs w:val="22"/>
          <w:lang w:val="uk-UA"/>
        </w:rPr>
        <w:t>3. ОБОВ’ЯЗКИ СТОРІН</w:t>
      </w:r>
    </w:p>
    <w:p w:rsidR="001B21D5" w:rsidRPr="00FB36B9" w:rsidRDefault="001B21D5" w:rsidP="001B21D5">
      <w:pPr>
        <w:ind w:firstLine="426"/>
        <w:jc w:val="both"/>
        <w:rPr>
          <w:b/>
          <w:sz w:val="22"/>
          <w:szCs w:val="22"/>
          <w:lang w:val="uk-UA"/>
        </w:rPr>
      </w:pPr>
      <w:r w:rsidRPr="00FB36B9">
        <w:rPr>
          <w:b/>
          <w:sz w:val="22"/>
          <w:szCs w:val="22"/>
          <w:lang w:val="uk-UA"/>
        </w:rPr>
        <w:t xml:space="preserve">3.1. Туроператор в особі </w:t>
      </w:r>
      <w:proofErr w:type="spellStart"/>
      <w:r w:rsidRPr="00FB36B9">
        <w:rPr>
          <w:b/>
          <w:sz w:val="22"/>
          <w:szCs w:val="22"/>
          <w:lang w:val="uk-UA"/>
        </w:rPr>
        <w:t>Турагента</w:t>
      </w:r>
      <w:proofErr w:type="spellEnd"/>
      <w:r w:rsidRPr="00FB36B9">
        <w:rPr>
          <w:b/>
          <w:sz w:val="22"/>
          <w:szCs w:val="22"/>
          <w:lang w:val="uk-UA"/>
        </w:rPr>
        <w:t xml:space="preserve"> зобов’язується: </w:t>
      </w:r>
    </w:p>
    <w:p w:rsidR="001B21D5" w:rsidRPr="00FB36B9" w:rsidRDefault="001B21D5" w:rsidP="001B21D5">
      <w:pPr>
        <w:ind w:firstLine="426"/>
        <w:rPr>
          <w:sz w:val="22"/>
          <w:szCs w:val="22"/>
          <w:lang w:val="uk-UA"/>
        </w:rPr>
      </w:pPr>
      <w:r w:rsidRPr="00FB36B9">
        <w:rPr>
          <w:bCs/>
          <w:sz w:val="22"/>
          <w:szCs w:val="22"/>
          <w:lang w:val="uk-UA"/>
        </w:rPr>
        <w:t xml:space="preserve">3.1.1. </w:t>
      </w:r>
      <w:r w:rsidRPr="00FB36B9">
        <w:rPr>
          <w:sz w:val="22"/>
          <w:szCs w:val="22"/>
          <w:lang w:val="uk-UA"/>
        </w:rPr>
        <w:t>Надавати Замовнику, за його запитом, інформацію про хід виконання заявки.</w:t>
      </w:r>
    </w:p>
    <w:p w:rsidR="001B21D5" w:rsidRPr="00FB36B9" w:rsidRDefault="001B21D5" w:rsidP="001B21D5">
      <w:pPr>
        <w:pStyle w:val="HTML"/>
        <w:ind w:firstLine="426"/>
        <w:jc w:val="both"/>
        <w:rPr>
          <w:rFonts w:ascii="Times New Roman" w:hAnsi="Times New Roman" w:cs="Times New Roman"/>
          <w:color w:val="auto"/>
          <w:sz w:val="22"/>
          <w:szCs w:val="22"/>
          <w:lang w:val="uk-UA"/>
        </w:rPr>
      </w:pPr>
      <w:r w:rsidRPr="00FB36B9">
        <w:rPr>
          <w:rFonts w:ascii="Times New Roman" w:hAnsi="Times New Roman" w:cs="Times New Roman"/>
          <w:color w:val="auto"/>
          <w:sz w:val="22"/>
          <w:szCs w:val="22"/>
          <w:lang w:val="uk-UA"/>
        </w:rPr>
        <w:t xml:space="preserve">3.1.2. Інформувати Замовника про подорож, в тому числі шляхом розміщення інформаційних листів (які містять повну інформацію про: дати, контакти з керівниками груп, стислу корисну інформацію щодо подорожі, тощо) на сайті </w:t>
      </w:r>
      <w:proofErr w:type="spellStart"/>
      <w:r w:rsidRPr="00FB36B9">
        <w:rPr>
          <w:rFonts w:ascii="Times New Roman" w:hAnsi="Times New Roman" w:cs="Times New Roman"/>
          <w:color w:val="auto"/>
          <w:sz w:val="22"/>
          <w:szCs w:val="22"/>
          <w:lang w:val="uk-UA"/>
        </w:rPr>
        <w:t>Турагента</w:t>
      </w:r>
      <w:proofErr w:type="spellEnd"/>
      <w:r w:rsidRPr="00FB36B9">
        <w:rPr>
          <w:rFonts w:ascii="Times New Roman" w:hAnsi="Times New Roman" w:cs="Times New Roman"/>
          <w:color w:val="auto"/>
          <w:sz w:val="22"/>
          <w:szCs w:val="22"/>
          <w:lang w:val="uk-UA"/>
        </w:rPr>
        <w:t xml:space="preserve"> </w:t>
      </w:r>
      <w:hyperlink r:id="rId8" w:history="1">
        <w:r w:rsidRPr="00FB36B9">
          <w:rPr>
            <w:rStyle w:val="aa"/>
            <w:rFonts w:ascii="Times New Roman" w:hAnsi="Times New Roman" w:cs="Times New Roman"/>
            <w:color w:val="auto"/>
            <w:sz w:val="22"/>
            <w:szCs w:val="22"/>
            <w:lang w:val="uk-UA"/>
          </w:rPr>
          <w:t>https://elitatour.com.ua/</w:t>
        </w:r>
      </w:hyperlink>
      <w:r w:rsidRPr="00FB36B9">
        <w:rPr>
          <w:rFonts w:ascii="Times New Roman" w:hAnsi="Times New Roman" w:cs="Times New Roman"/>
          <w:color w:val="auto"/>
          <w:sz w:val="22"/>
          <w:szCs w:val="22"/>
          <w:lang w:val="uk-UA"/>
        </w:rPr>
        <w:t>, не менше ніж за 4 (чотири) дні до початку подорожі.</w:t>
      </w:r>
    </w:p>
    <w:p w:rsidR="001B21D5" w:rsidRPr="00FB36B9" w:rsidRDefault="001B21D5" w:rsidP="001B21D5">
      <w:pPr>
        <w:ind w:firstLine="426"/>
        <w:jc w:val="both"/>
        <w:rPr>
          <w:sz w:val="22"/>
          <w:szCs w:val="22"/>
          <w:lang w:val="uk-UA"/>
        </w:rPr>
      </w:pPr>
      <w:r w:rsidRPr="00FB36B9">
        <w:rPr>
          <w:sz w:val="22"/>
          <w:szCs w:val="22"/>
          <w:lang w:val="uk-UA"/>
        </w:rPr>
        <w:lastRenderedPageBreak/>
        <w:t>3.1.3. Організувати передання Замовнику всіх необхідних документів для здійснення подорожі, в тому числі нотаріально посвідчених заяв на згоду на тимчасовий виїзд Туриста</w:t>
      </w:r>
      <w:r w:rsidR="006A6F0F" w:rsidRPr="00FB36B9">
        <w:rPr>
          <w:sz w:val="22"/>
          <w:szCs w:val="22"/>
          <w:lang w:val="uk-UA"/>
        </w:rPr>
        <w:t>/</w:t>
      </w:r>
      <w:proofErr w:type="spellStart"/>
      <w:r w:rsidR="006A6F0F" w:rsidRPr="00FB36B9">
        <w:rPr>
          <w:sz w:val="22"/>
          <w:szCs w:val="22"/>
          <w:lang w:val="uk-UA"/>
        </w:rPr>
        <w:t>ів</w:t>
      </w:r>
      <w:proofErr w:type="spellEnd"/>
      <w:r w:rsidRPr="00FB36B9">
        <w:rPr>
          <w:sz w:val="22"/>
          <w:szCs w:val="22"/>
          <w:lang w:val="uk-UA"/>
        </w:rPr>
        <w:t xml:space="preserve"> до іншої країни.</w:t>
      </w:r>
    </w:p>
    <w:p w:rsidR="004F12BE" w:rsidRPr="00FB36B9" w:rsidRDefault="00CA0567" w:rsidP="006A6F0F">
      <w:pPr>
        <w:ind w:firstLine="426"/>
        <w:jc w:val="both"/>
        <w:rPr>
          <w:sz w:val="22"/>
          <w:szCs w:val="22"/>
          <w:lang w:val="uk-UA"/>
        </w:rPr>
      </w:pPr>
      <w:r w:rsidRPr="00FB36B9">
        <w:rPr>
          <w:sz w:val="22"/>
          <w:szCs w:val="22"/>
          <w:lang w:val="uk-UA"/>
        </w:rPr>
        <w:t xml:space="preserve">3.1.4. Діяти в інтересах </w:t>
      </w:r>
      <w:r w:rsidR="006A6F0F" w:rsidRPr="00FB36B9">
        <w:rPr>
          <w:sz w:val="22"/>
          <w:szCs w:val="22"/>
          <w:lang w:val="uk-UA"/>
        </w:rPr>
        <w:t>Замовника (Туриста/</w:t>
      </w:r>
      <w:proofErr w:type="spellStart"/>
      <w:r w:rsidR="006A6F0F" w:rsidRPr="00FB36B9">
        <w:rPr>
          <w:sz w:val="22"/>
          <w:szCs w:val="22"/>
          <w:lang w:val="uk-UA"/>
        </w:rPr>
        <w:t>ів</w:t>
      </w:r>
      <w:proofErr w:type="spellEnd"/>
      <w:r w:rsidR="006A6F0F" w:rsidRPr="00FB36B9">
        <w:rPr>
          <w:sz w:val="22"/>
          <w:szCs w:val="22"/>
          <w:lang w:val="uk-UA"/>
        </w:rPr>
        <w:t>)</w:t>
      </w:r>
      <w:r w:rsidRPr="00FB36B9">
        <w:rPr>
          <w:sz w:val="22"/>
          <w:szCs w:val="22"/>
          <w:lang w:val="uk-UA"/>
        </w:rPr>
        <w:t xml:space="preserve">, </w:t>
      </w:r>
      <w:r w:rsidR="004F12BE" w:rsidRPr="00FB36B9">
        <w:rPr>
          <w:sz w:val="22"/>
          <w:szCs w:val="22"/>
          <w:lang w:val="uk-UA"/>
        </w:rPr>
        <w:t>представляти його</w:t>
      </w:r>
      <w:r w:rsidR="006A6F0F" w:rsidRPr="00FB36B9">
        <w:rPr>
          <w:sz w:val="22"/>
          <w:szCs w:val="22"/>
          <w:lang w:val="uk-UA"/>
        </w:rPr>
        <w:t xml:space="preserve"> (їх)</w:t>
      </w:r>
      <w:r w:rsidR="004F12BE" w:rsidRPr="00FB36B9">
        <w:rPr>
          <w:sz w:val="22"/>
          <w:szCs w:val="22"/>
          <w:lang w:val="uk-UA"/>
        </w:rPr>
        <w:t xml:space="preserve"> інтереси перед третіми особами з метою належного виконання умов цього Договору з надання комплексу туристичних послуг, в тому числі здійснювати бронювання усіх видів послуг, що </w:t>
      </w:r>
      <w:r w:rsidR="006A6F0F" w:rsidRPr="00FB36B9">
        <w:rPr>
          <w:sz w:val="22"/>
          <w:szCs w:val="22"/>
          <w:lang w:val="uk-UA"/>
        </w:rPr>
        <w:t xml:space="preserve">входять у замовлений </w:t>
      </w:r>
      <w:proofErr w:type="spellStart"/>
      <w:r w:rsidR="006A6F0F" w:rsidRPr="00FB36B9">
        <w:rPr>
          <w:sz w:val="22"/>
          <w:szCs w:val="22"/>
          <w:lang w:val="uk-UA"/>
        </w:rPr>
        <w:t>Турпродукт</w:t>
      </w:r>
      <w:proofErr w:type="spellEnd"/>
      <w:r w:rsidR="006A6F0F" w:rsidRPr="00FB36B9">
        <w:rPr>
          <w:sz w:val="22"/>
          <w:szCs w:val="22"/>
          <w:lang w:val="uk-UA"/>
        </w:rPr>
        <w:t xml:space="preserve">. </w:t>
      </w:r>
    </w:p>
    <w:p w:rsidR="004F12BE" w:rsidRPr="00FB36B9" w:rsidRDefault="004F12BE" w:rsidP="001B21D5">
      <w:pPr>
        <w:ind w:firstLine="426"/>
        <w:jc w:val="both"/>
        <w:rPr>
          <w:sz w:val="22"/>
          <w:szCs w:val="22"/>
          <w:lang w:val="uk-UA"/>
        </w:rPr>
      </w:pPr>
    </w:p>
    <w:p w:rsidR="001B21D5" w:rsidRPr="00FB36B9" w:rsidRDefault="001B21D5" w:rsidP="001B21D5">
      <w:pPr>
        <w:pStyle w:val="a3"/>
        <w:tabs>
          <w:tab w:val="clear" w:pos="0"/>
          <w:tab w:val="left" w:pos="708"/>
        </w:tabs>
        <w:ind w:firstLine="426"/>
        <w:jc w:val="both"/>
        <w:rPr>
          <w:rFonts w:ascii="Times New Roman" w:hAnsi="Times New Roman"/>
          <w:b/>
          <w:sz w:val="22"/>
          <w:szCs w:val="22"/>
          <w:lang w:val="uk-UA"/>
        </w:rPr>
      </w:pPr>
      <w:r w:rsidRPr="00FB36B9">
        <w:rPr>
          <w:rFonts w:ascii="Times New Roman" w:hAnsi="Times New Roman"/>
          <w:b/>
          <w:sz w:val="22"/>
          <w:szCs w:val="22"/>
          <w:lang w:val="uk-UA"/>
        </w:rPr>
        <w:t>3.2. Замовник зобов’язується:</w:t>
      </w:r>
    </w:p>
    <w:p w:rsidR="001B21D5" w:rsidRPr="00FB36B9" w:rsidRDefault="001B21D5" w:rsidP="001B21D5">
      <w:pPr>
        <w:ind w:firstLine="426"/>
        <w:jc w:val="both"/>
        <w:rPr>
          <w:sz w:val="22"/>
          <w:szCs w:val="22"/>
          <w:lang w:val="uk-UA"/>
        </w:rPr>
      </w:pPr>
      <w:r w:rsidRPr="00FB36B9">
        <w:rPr>
          <w:sz w:val="22"/>
          <w:szCs w:val="22"/>
          <w:lang w:val="uk-UA"/>
        </w:rPr>
        <w:t xml:space="preserve">3.2.1. Своєчасно надати Туроператору через </w:t>
      </w:r>
      <w:proofErr w:type="spellStart"/>
      <w:r w:rsidRPr="00FB36B9">
        <w:rPr>
          <w:sz w:val="22"/>
          <w:szCs w:val="22"/>
          <w:lang w:val="uk-UA"/>
        </w:rPr>
        <w:t>Турагента</w:t>
      </w:r>
      <w:proofErr w:type="spellEnd"/>
      <w:r w:rsidRPr="00FB36B9">
        <w:rPr>
          <w:sz w:val="22"/>
          <w:szCs w:val="22"/>
          <w:lang w:val="uk-UA"/>
        </w:rPr>
        <w:t xml:space="preserve"> достовірну інформацію та документацію про Туриста</w:t>
      </w:r>
      <w:r w:rsidR="006A6F0F" w:rsidRPr="00FB36B9">
        <w:rPr>
          <w:sz w:val="22"/>
          <w:szCs w:val="22"/>
          <w:lang w:val="uk-UA"/>
        </w:rPr>
        <w:t>/</w:t>
      </w:r>
      <w:proofErr w:type="spellStart"/>
      <w:r w:rsidR="006A6F0F" w:rsidRPr="00FB36B9">
        <w:rPr>
          <w:sz w:val="22"/>
          <w:szCs w:val="22"/>
          <w:lang w:val="uk-UA"/>
        </w:rPr>
        <w:t>ів</w:t>
      </w:r>
      <w:proofErr w:type="spellEnd"/>
      <w:r w:rsidRPr="00FB36B9">
        <w:rPr>
          <w:sz w:val="22"/>
          <w:szCs w:val="22"/>
          <w:lang w:val="uk-UA"/>
        </w:rPr>
        <w:t xml:space="preserve">, необхідні для подорожі, а також надавати додаткові документи на запит </w:t>
      </w:r>
      <w:proofErr w:type="spellStart"/>
      <w:r w:rsidRPr="00FB36B9">
        <w:rPr>
          <w:sz w:val="22"/>
          <w:szCs w:val="22"/>
          <w:lang w:val="uk-UA"/>
        </w:rPr>
        <w:t>Турагента</w:t>
      </w:r>
      <w:proofErr w:type="spellEnd"/>
      <w:r w:rsidRPr="00FB36B9">
        <w:rPr>
          <w:sz w:val="22"/>
          <w:szCs w:val="22"/>
          <w:lang w:val="uk-UA"/>
        </w:rPr>
        <w:t>.</w:t>
      </w:r>
    </w:p>
    <w:p w:rsidR="00640C97" w:rsidRPr="00FB36B9" w:rsidRDefault="001B21D5" w:rsidP="006A6F0F">
      <w:pPr>
        <w:ind w:firstLine="426"/>
        <w:jc w:val="both"/>
        <w:rPr>
          <w:sz w:val="22"/>
          <w:szCs w:val="22"/>
          <w:lang w:val="uk-UA"/>
        </w:rPr>
      </w:pPr>
      <w:r w:rsidRPr="00FB36B9">
        <w:rPr>
          <w:sz w:val="22"/>
          <w:szCs w:val="22"/>
          <w:lang w:val="uk-UA"/>
        </w:rPr>
        <w:t xml:space="preserve">3.2.2. Оплатити вартість туристичного обслуговування в розмірі, відповідно до рахунку </w:t>
      </w:r>
      <w:proofErr w:type="spellStart"/>
      <w:r w:rsidRPr="00FB36B9">
        <w:rPr>
          <w:sz w:val="22"/>
          <w:szCs w:val="22"/>
          <w:lang w:val="uk-UA"/>
        </w:rPr>
        <w:t>Турагента</w:t>
      </w:r>
      <w:proofErr w:type="spellEnd"/>
      <w:r w:rsidRPr="00FB36B9">
        <w:rPr>
          <w:sz w:val="22"/>
          <w:szCs w:val="22"/>
          <w:lang w:val="uk-UA"/>
        </w:rPr>
        <w:t xml:space="preserve">, в залежності від заявки, а також вартість додаткових послуг, </w:t>
      </w:r>
      <w:r w:rsidR="006A6F0F" w:rsidRPr="00FB36B9">
        <w:rPr>
          <w:sz w:val="22"/>
          <w:szCs w:val="22"/>
          <w:lang w:val="uk-UA"/>
        </w:rPr>
        <w:t xml:space="preserve">вартість бронювання, </w:t>
      </w:r>
      <w:r w:rsidRPr="00FB36B9">
        <w:rPr>
          <w:sz w:val="22"/>
          <w:szCs w:val="22"/>
          <w:lang w:val="uk-UA"/>
        </w:rPr>
        <w:t>вартість в’їзної візи</w:t>
      </w:r>
      <w:r w:rsidR="00026F60" w:rsidRPr="00FB36B9">
        <w:rPr>
          <w:sz w:val="22"/>
          <w:szCs w:val="22"/>
          <w:lang w:val="uk-UA"/>
        </w:rPr>
        <w:t xml:space="preserve"> (у разі її необхідності)</w:t>
      </w:r>
      <w:r w:rsidRPr="00FB36B9">
        <w:rPr>
          <w:sz w:val="22"/>
          <w:szCs w:val="22"/>
          <w:lang w:val="uk-UA"/>
        </w:rPr>
        <w:t>, тощо.</w:t>
      </w:r>
    </w:p>
    <w:p w:rsidR="001B21D5" w:rsidRPr="00FB36B9" w:rsidRDefault="001B21D5" w:rsidP="001B21D5">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 xml:space="preserve">3.2.3. Забезпечити своєчасне прибуття Туриста в зазначене </w:t>
      </w:r>
      <w:proofErr w:type="spellStart"/>
      <w:r w:rsidRPr="00FB36B9">
        <w:rPr>
          <w:rFonts w:ascii="Times New Roman" w:hAnsi="Times New Roman"/>
          <w:sz w:val="22"/>
          <w:szCs w:val="22"/>
          <w:lang w:val="uk-UA"/>
        </w:rPr>
        <w:t>Турагентом</w:t>
      </w:r>
      <w:proofErr w:type="spellEnd"/>
      <w:r w:rsidRPr="00FB36B9">
        <w:rPr>
          <w:rFonts w:ascii="Times New Roman" w:hAnsi="Times New Roman"/>
          <w:sz w:val="22"/>
          <w:szCs w:val="22"/>
          <w:lang w:val="uk-UA"/>
        </w:rPr>
        <w:t xml:space="preserve"> місце збору групи Туристів.</w:t>
      </w:r>
    </w:p>
    <w:p w:rsidR="001B21D5" w:rsidRPr="00FB36B9" w:rsidRDefault="001B21D5" w:rsidP="001B21D5">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 xml:space="preserve">3.2.4. Забезпечити Туриста на час перебування у таборі необхідним одягом, взуттям, засобами гігієни відповідно до рекомендацій </w:t>
      </w:r>
      <w:proofErr w:type="spellStart"/>
      <w:r w:rsidRPr="00FB36B9">
        <w:rPr>
          <w:rFonts w:ascii="Times New Roman" w:hAnsi="Times New Roman"/>
          <w:sz w:val="22"/>
          <w:szCs w:val="22"/>
          <w:lang w:val="uk-UA"/>
        </w:rPr>
        <w:t>Турагента</w:t>
      </w:r>
      <w:proofErr w:type="spellEnd"/>
      <w:r w:rsidRPr="00FB36B9">
        <w:rPr>
          <w:rFonts w:ascii="Times New Roman" w:hAnsi="Times New Roman"/>
          <w:sz w:val="22"/>
          <w:szCs w:val="22"/>
          <w:lang w:val="uk-UA"/>
        </w:rPr>
        <w:t>. Претензії Замовника щодо псування (пошкодження) одягу, взуття та інших речей дитини Туроператором/</w:t>
      </w:r>
      <w:proofErr w:type="spellStart"/>
      <w:r w:rsidRPr="00FB36B9">
        <w:rPr>
          <w:rFonts w:ascii="Times New Roman" w:hAnsi="Times New Roman"/>
          <w:sz w:val="22"/>
          <w:szCs w:val="22"/>
          <w:lang w:val="uk-UA"/>
        </w:rPr>
        <w:t>Турагентом</w:t>
      </w:r>
      <w:proofErr w:type="spellEnd"/>
      <w:r w:rsidRPr="00FB36B9">
        <w:rPr>
          <w:rFonts w:ascii="Times New Roman" w:hAnsi="Times New Roman"/>
          <w:sz w:val="22"/>
          <w:szCs w:val="22"/>
          <w:lang w:val="uk-UA"/>
        </w:rPr>
        <w:t xml:space="preserve"> не розглядаються.</w:t>
      </w:r>
    </w:p>
    <w:p w:rsidR="001B21D5" w:rsidRPr="00FB36B9" w:rsidRDefault="001B21D5" w:rsidP="001B21D5">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 xml:space="preserve">3.2.5. Надати </w:t>
      </w:r>
      <w:proofErr w:type="spellStart"/>
      <w:r w:rsidRPr="00FB36B9">
        <w:rPr>
          <w:rFonts w:ascii="Times New Roman" w:hAnsi="Times New Roman"/>
          <w:sz w:val="22"/>
          <w:szCs w:val="22"/>
          <w:lang w:val="uk-UA"/>
        </w:rPr>
        <w:t>Турагенту</w:t>
      </w:r>
      <w:proofErr w:type="spellEnd"/>
      <w:r w:rsidRPr="00FB36B9">
        <w:rPr>
          <w:rFonts w:ascii="Times New Roman" w:hAnsi="Times New Roman"/>
          <w:sz w:val="22"/>
          <w:szCs w:val="22"/>
          <w:lang w:val="uk-UA"/>
        </w:rPr>
        <w:t xml:space="preserve"> інформацію, про індивідуальні особливості Туриста будь-якого характеру (в тому числі фізичні, психологічні та інші). У разі ненадання, надання неповної інформації та/або надання недостовірної інформації, Замовник бере на себе обов’язок нести всі наслідки та ризики, а також відшкодувати Туроператору/</w:t>
      </w:r>
      <w:proofErr w:type="spellStart"/>
      <w:r w:rsidRPr="00FB36B9">
        <w:rPr>
          <w:rFonts w:ascii="Times New Roman" w:hAnsi="Times New Roman"/>
          <w:sz w:val="22"/>
          <w:szCs w:val="22"/>
          <w:lang w:val="uk-UA"/>
        </w:rPr>
        <w:t>Турагенту</w:t>
      </w:r>
      <w:proofErr w:type="spellEnd"/>
      <w:r w:rsidRPr="00FB36B9">
        <w:rPr>
          <w:rFonts w:ascii="Times New Roman" w:hAnsi="Times New Roman"/>
          <w:sz w:val="22"/>
          <w:szCs w:val="22"/>
          <w:lang w:val="uk-UA"/>
        </w:rPr>
        <w:t xml:space="preserve"> витрати, понесені у зв’язку з цим.</w:t>
      </w:r>
    </w:p>
    <w:p w:rsidR="001B21D5" w:rsidRPr="00FB36B9" w:rsidRDefault="001B21D5" w:rsidP="001B21D5">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3.2.6. Довести до відому Туриста, що підчас подорожі необхідно дотримуватись правил перебування в країні тимчасового перебування, звичаїв, традицій місцевого населення; не порушувати права та законні інтереси інших осіб; не порушувати суспільний порядок та вимоги законів; дбайливо ставитися до об'єктів культури і природи; дотримуватись правил безпеки в місцях розміщення та перебування; дотримуватись митних правил та правил в’їзду/виїзду до країни тимчасового перебування, транспортних та інших обов'язкових правил; чинних на території країни тимчасового перебування.</w:t>
      </w:r>
    </w:p>
    <w:p w:rsidR="001B21D5" w:rsidRPr="00FB36B9" w:rsidRDefault="001B21D5" w:rsidP="001B21D5">
      <w:pPr>
        <w:pStyle w:val="a3"/>
        <w:tabs>
          <w:tab w:val="clear" w:pos="0"/>
          <w:tab w:val="left" w:pos="708"/>
        </w:tabs>
        <w:ind w:firstLine="426"/>
        <w:jc w:val="both"/>
        <w:rPr>
          <w:rFonts w:ascii="Times New Roman" w:hAnsi="Times New Roman"/>
          <w:sz w:val="22"/>
          <w:szCs w:val="22"/>
          <w:shd w:val="clear" w:color="auto" w:fill="FFFFFF"/>
          <w:lang w:val="uk-UA"/>
        </w:rPr>
      </w:pPr>
      <w:r w:rsidRPr="00FB36B9">
        <w:rPr>
          <w:rFonts w:ascii="Times New Roman" w:hAnsi="Times New Roman"/>
          <w:sz w:val="22"/>
          <w:szCs w:val="22"/>
          <w:lang w:val="uk-UA"/>
        </w:rPr>
        <w:t>3.2.7. П</w:t>
      </w:r>
      <w:r w:rsidRPr="00FB36B9">
        <w:rPr>
          <w:rFonts w:ascii="Times New Roman" w:hAnsi="Times New Roman"/>
          <w:sz w:val="22"/>
          <w:szCs w:val="22"/>
          <w:shd w:val="clear" w:color="auto" w:fill="FFFFFF"/>
          <w:lang w:val="uk-UA"/>
        </w:rPr>
        <w:t>ровести з Туристом превентивну роботу щодо запобігання шкідливим звичкам.</w:t>
      </w:r>
    </w:p>
    <w:p w:rsidR="001B21D5" w:rsidRPr="00FB36B9" w:rsidRDefault="001B21D5" w:rsidP="001B21D5">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 xml:space="preserve">3.2.8. Проінформувати Туриста про правила </w:t>
      </w:r>
      <w:r w:rsidR="00A37043" w:rsidRPr="00FB36B9">
        <w:rPr>
          <w:rFonts w:ascii="Times New Roman" w:hAnsi="Times New Roman"/>
          <w:sz w:val="22"/>
          <w:szCs w:val="22"/>
          <w:lang w:val="uk-UA"/>
        </w:rPr>
        <w:t xml:space="preserve">перебування у таборі та правила </w:t>
      </w:r>
      <w:r w:rsidRPr="00FB36B9">
        <w:rPr>
          <w:rFonts w:ascii="Times New Roman" w:hAnsi="Times New Roman"/>
          <w:sz w:val="22"/>
          <w:szCs w:val="22"/>
          <w:lang w:val="uk-UA"/>
        </w:rPr>
        <w:t>поведінки в таборі; навчити навичкам самообслуговування (прибирання ліжка, прання нижньої білизни, купання в душі), навчити правилам поведінки за столом, підтримувати в чистоті спальне приміщення, користування туалетом, дотримання гігієнічних норм тощо).</w:t>
      </w:r>
    </w:p>
    <w:p w:rsidR="001B21D5" w:rsidRPr="00FB36B9" w:rsidRDefault="001B21D5" w:rsidP="001B21D5">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3.2.9. Нести матеріальну відповідальність за шкоду, заподіяну майну Туроператора/</w:t>
      </w:r>
      <w:proofErr w:type="spellStart"/>
      <w:r w:rsidRPr="00FB36B9">
        <w:rPr>
          <w:rFonts w:ascii="Times New Roman" w:hAnsi="Times New Roman"/>
          <w:sz w:val="22"/>
          <w:szCs w:val="22"/>
          <w:lang w:val="uk-UA"/>
        </w:rPr>
        <w:t>Турагента</w:t>
      </w:r>
      <w:proofErr w:type="spellEnd"/>
      <w:r w:rsidRPr="00FB36B9">
        <w:rPr>
          <w:rFonts w:ascii="Times New Roman" w:hAnsi="Times New Roman"/>
          <w:sz w:val="22"/>
          <w:szCs w:val="22"/>
          <w:lang w:val="uk-UA"/>
        </w:rPr>
        <w:t>, перевізнику, або іншим особам неправомірними діями підчас подорожі. Відшкодування завданої шкоди, проводиться Замовником на підставі актів про заподіяний збиток.</w:t>
      </w:r>
    </w:p>
    <w:p w:rsidR="00891773" w:rsidRPr="00FB36B9" w:rsidRDefault="00891773" w:rsidP="002368CC">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3.2.10 Відшкодувати матеріальний збиток у разі пошкодження майна в номерах відповідно його вартості</w:t>
      </w:r>
      <w:r w:rsidR="002368CC" w:rsidRPr="00FB36B9">
        <w:rPr>
          <w:rFonts w:ascii="Times New Roman" w:hAnsi="Times New Roman"/>
          <w:sz w:val="22"/>
          <w:szCs w:val="22"/>
          <w:lang w:val="uk-UA"/>
        </w:rPr>
        <w:t>.</w:t>
      </w:r>
    </w:p>
    <w:p w:rsidR="001B21D5" w:rsidRPr="00FB36B9" w:rsidRDefault="001B21D5" w:rsidP="001B21D5">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3.2.1</w:t>
      </w:r>
      <w:r w:rsidR="00891773" w:rsidRPr="00FB36B9">
        <w:rPr>
          <w:rFonts w:ascii="Times New Roman" w:hAnsi="Times New Roman"/>
          <w:sz w:val="22"/>
          <w:szCs w:val="22"/>
          <w:lang w:val="uk-UA"/>
        </w:rPr>
        <w:t>1</w:t>
      </w:r>
      <w:r w:rsidRPr="00FB36B9">
        <w:rPr>
          <w:rFonts w:ascii="Times New Roman" w:hAnsi="Times New Roman"/>
          <w:sz w:val="22"/>
          <w:szCs w:val="22"/>
          <w:lang w:val="uk-UA"/>
        </w:rPr>
        <w:t>. У разі прийняття Туроператором/</w:t>
      </w:r>
      <w:proofErr w:type="spellStart"/>
      <w:r w:rsidRPr="00FB36B9">
        <w:rPr>
          <w:rFonts w:ascii="Times New Roman" w:hAnsi="Times New Roman"/>
          <w:sz w:val="22"/>
          <w:szCs w:val="22"/>
          <w:lang w:val="uk-UA"/>
        </w:rPr>
        <w:t>Турагентом</w:t>
      </w:r>
      <w:proofErr w:type="spellEnd"/>
      <w:r w:rsidRPr="00FB36B9">
        <w:rPr>
          <w:rFonts w:ascii="Times New Roman" w:hAnsi="Times New Roman"/>
          <w:sz w:val="22"/>
          <w:szCs w:val="22"/>
          <w:lang w:val="uk-UA"/>
        </w:rPr>
        <w:t xml:space="preserve"> рішення про дострокове відправлення Туриста до постійного місця проживання за недисциплінованість відшкодувати понесені Туроператором/</w:t>
      </w:r>
      <w:proofErr w:type="spellStart"/>
      <w:r w:rsidRPr="00FB36B9">
        <w:rPr>
          <w:rFonts w:ascii="Times New Roman" w:hAnsi="Times New Roman"/>
          <w:sz w:val="22"/>
          <w:szCs w:val="22"/>
          <w:lang w:val="uk-UA"/>
        </w:rPr>
        <w:t>Турагентом</w:t>
      </w:r>
      <w:proofErr w:type="spellEnd"/>
      <w:r w:rsidRPr="00FB36B9">
        <w:rPr>
          <w:rFonts w:ascii="Times New Roman" w:hAnsi="Times New Roman"/>
          <w:sz w:val="22"/>
          <w:szCs w:val="22"/>
          <w:lang w:val="uk-UA"/>
        </w:rPr>
        <w:t xml:space="preserve"> у зв’язку із цим витрати.</w:t>
      </w:r>
    </w:p>
    <w:p w:rsidR="001B21D5" w:rsidRPr="00FB36B9" w:rsidRDefault="001B21D5" w:rsidP="001B21D5">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3.2.1</w:t>
      </w:r>
      <w:r w:rsidR="00891773" w:rsidRPr="00FB36B9">
        <w:rPr>
          <w:rFonts w:ascii="Times New Roman" w:hAnsi="Times New Roman"/>
          <w:sz w:val="22"/>
          <w:szCs w:val="22"/>
          <w:lang w:val="uk-UA"/>
        </w:rPr>
        <w:t>2</w:t>
      </w:r>
      <w:r w:rsidRPr="00FB36B9">
        <w:rPr>
          <w:rFonts w:ascii="Times New Roman" w:hAnsi="Times New Roman"/>
          <w:sz w:val="22"/>
          <w:szCs w:val="22"/>
          <w:lang w:val="uk-UA"/>
        </w:rPr>
        <w:t xml:space="preserve">. У випадку невідповідності умов подорожі умовам даного Договору, повідомити про це </w:t>
      </w:r>
      <w:proofErr w:type="spellStart"/>
      <w:r w:rsidRPr="00FB36B9">
        <w:rPr>
          <w:rFonts w:ascii="Times New Roman" w:hAnsi="Times New Roman"/>
          <w:sz w:val="22"/>
          <w:szCs w:val="22"/>
          <w:lang w:val="uk-UA"/>
        </w:rPr>
        <w:t>Турагента</w:t>
      </w:r>
      <w:proofErr w:type="spellEnd"/>
      <w:r w:rsidRPr="00FB36B9">
        <w:rPr>
          <w:rFonts w:ascii="Times New Roman" w:hAnsi="Times New Roman"/>
          <w:sz w:val="22"/>
          <w:szCs w:val="22"/>
          <w:lang w:val="uk-UA"/>
        </w:rPr>
        <w:t xml:space="preserve"> не пізніше 14 (чотирнадцяти) днів з моменту закінчення подорожі в порядку передбаченому цим Договором.</w:t>
      </w:r>
    </w:p>
    <w:p w:rsidR="001B21D5" w:rsidRPr="00FB36B9" w:rsidRDefault="001B21D5" w:rsidP="00472570">
      <w:pPr>
        <w:pStyle w:val="a3"/>
        <w:tabs>
          <w:tab w:val="clear" w:pos="0"/>
          <w:tab w:val="left" w:pos="708"/>
        </w:tabs>
        <w:jc w:val="both"/>
        <w:rPr>
          <w:rFonts w:ascii="Times New Roman" w:hAnsi="Times New Roman"/>
          <w:sz w:val="22"/>
          <w:szCs w:val="22"/>
          <w:lang w:val="uk-UA"/>
        </w:rPr>
      </w:pPr>
    </w:p>
    <w:p w:rsidR="00BE0627" w:rsidRPr="00FB36B9" w:rsidRDefault="00472570" w:rsidP="00472570">
      <w:pPr>
        <w:pStyle w:val="a3"/>
        <w:numPr>
          <w:ilvl w:val="0"/>
          <w:numId w:val="17"/>
        </w:numPr>
        <w:tabs>
          <w:tab w:val="clear" w:pos="959"/>
          <w:tab w:val="clear" w:pos="1918"/>
          <w:tab w:val="clear" w:pos="2877"/>
          <w:tab w:val="clear" w:pos="3836"/>
        </w:tabs>
        <w:ind w:left="426"/>
        <w:jc w:val="center"/>
        <w:rPr>
          <w:rFonts w:ascii="Times New Roman" w:hAnsi="Times New Roman"/>
          <w:b/>
          <w:sz w:val="22"/>
          <w:szCs w:val="22"/>
          <w:lang w:val="uk-UA"/>
        </w:rPr>
      </w:pPr>
      <w:r w:rsidRPr="00FB36B9">
        <w:rPr>
          <w:rFonts w:ascii="Times New Roman" w:hAnsi="Times New Roman"/>
          <w:b/>
          <w:sz w:val="22"/>
          <w:szCs w:val="22"/>
          <w:lang w:val="uk-UA"/>
        </w:rPr>
        <w:t>П</w:t>
      </w:r>
      <w:r w:rsidR="00BE0627" w:rsidRPr="00FB36B9">
        <w:rPr>
          <w:rFonts w:ascii="Times New Roman" w:hAnsi="Times New Roman"/>
          <w:b/>
          <w:sz w:val="22"/>
          <w:szCs w:val="22"/>
          <w:lang w:val="uk-UA"/>
        </w:rPr>
        <w:t>ОРЯДОК РОЗРАХУНКІВ</w:t>
      </w:r>
    </w:p>
    <w:p w:rsidR="006A6F0F" w:rsidRPr="00FB36B9" w:rsidRDefault="00BE0627" w:rsidP="00BE0627">
      <w:pPr>
        <w:tabs>
          <w:tab w:val="left" w:pos="0"/>
          <w:tab w:val="left" w:pos="959"/>
        </w:tabs>
        <w:ind w:firstLine="426"/>
        <w:jc w:val="both"/>
        <w:rPr>
          <w:sz w:val="22"/>
          <w:szCs w:val="22"/>
          <w:lang w:val="uk-UA"/>
        </w:rPr>
      </w:pPr>
      <w:r w:rsidRPr="00FB36B9">
        <w:rPr>
          <w:sz w:val="22"/>
          <w:szCs w:val="22"/>
          <w:lang w:val="uk-UA"/>
        </w:rPr>
        <w:t xml:space="preserve">4.1. Вартість туристичних послуг (ціна (вартість) </w:t>
      </w:r>
      <w:proofErr w:type="spellStart"/>
      <w:r w:rsidRPr="00FB36B9">
        <w:rPr>
          <w:sz w:val="22"/>
          <w:szCs w:val="22"/>
          <w:lang w:val="uk-UA"/>
        </w:rPr>
        <w:t>Турпродукту</w:t>
      </w:r>
      <w:proofErr w:type="spellEnd"/>
      <w:r w:rsidRPr="00FB36B9">
        <w:rPr>
          <w:sz w:val="22"/>
          <w:szCs w:val="22"/>
          <w:lang w:val="uk-UA"/>
        </w:rPr>
        <w:t xml:space="preserve">) визначається виходячи з замовлення Замовника, зробленого на підставі інформації на сайті </w:t>
      </w:r>
      <w:proofErr w:type="spellStart"/>
      <w:r w:rsidRPr="00FB36B9">
        <w:rPr>
          <w:sz w:val="22"/>
          <w:szCs w:val="22"/>
          <w:lang w:val="uk-UA"/>
        </w:rPr>
        <w:t>Турагента</w:t>
      </w:r>
      <w:proofErr w:type="spellEnd"/>
      <w:r w:rsidRPr="00FB36B9">
        <w:rPr>
          <w:sz w:val="22"/>
          <w:szCs w:val="22"/>
          <w:lang w:val="uk-UA"/>
        </w:rPr>
        <w:t xml:space="preserve"> за посиланням: </w:t>
      </w:r>
      <w:hyperlink r:id="rId9" w:history="1">
        <w:r w:rsidRPr="00FB36B9">
          <w:rPr>
            <w:rStyle w:val="aa"/>
            <w:color w:val="auto"/>
            <w:sz w:val="22"/>
            <w:szCs w:val="22"/>
            <w:lang w:val="uk-UA"/>
          </w:rPr>
          <w:t>https://elitatour.com.ua/</w:t>
        </w:r>
      </w:hyperlink>
      <w:r w:rsidRPr="00FB36B9">
        <w:rPr>
          <w:sz w:val="22"/>
          <w:szCs w:val="22"/>
          <w:lang w:val="uk-UA"/>
        </w:rPr>
        <w:t xml:space="preserve"> і вказується у рахунку </w:t>
      </w:r>
      <w:proofErr w:type="spellStart"/>
      <w:r w:rsidRPr="00FB36B9">
        <w:rPr>
          <w:sz w:val="22"/>
          <w:szCs w:val="22"/>
          <w:lang w:val="uk-UA"/>
        </w:rPr>
        <w:t>Турагента</w:t>
      </w:r>
      <w:proofErr w:type="spellEnd"/>
      <w:r w:rsidRPr="00FB36B9">
        <w:rPr>
          <w:sz w:val="22"/>
          <w:szCs w:val="22"/>
          <w:lang w:val="uk-UA"/>
        </w:rPr>
        <w:t xml:space="preserve"> на оплату. Вартість туристичних послуг (ціна (вартість) </w:t>
      </w:r>
      <w:proofErr w:type="spellStart"/>
      <w:r w:rsidRPr="00FB36B9">
        <w:rPr>
          <w:sz w:val="22"/>
          <w:szCs w:val="22"/>
          <w:lang w:val="uk-UA"/>
        </w:rPr>
        <w:t>Турпродукту</w:t>
      </w:r>
      <w:proofErr w:type="spellEnd"/>
      <w:r w:rsidRPr="00FB36B9">
        <w:rPr>
          <w:sz w:val="22"/>
          <w:szCs w:val="22"/>
          <w:lang w:val="uk-UA"/>
        </w:rPr>
        <w:t xml:space="preserve">) є актуальним на день виставлення рахунку </w:t>
      </w:r>
      <w:proofErr w:type="spellStart"/>
      <w:r w:rsidRPr="00FB36B9">
        <w:rPr>
          <w:sz w:val="22"/>
          <w:szCs w:val="22"/>
          <w:lang w:val="uk-UA"/>
        </w:rPr>
        <w:t>Турагентом</w:t>
      </w:r>
      <w:proofErr w:type="spellEnd"/>
      <w:r w:rsidRPr="00FB36B9">
        <w:rPr>
          <w:sz w:val="22"/>
          <w:szCs w:val="22"/>
          <w:lang w:val="uk-UA"/>
        </w:rPr>
        <w:t>.</w:t>
      </w:r>
      <w:r w:rsidR="006A6F0F" w:rsidRPr="00FB36B9">
        <w:rPr>
          <w:sz w:val="22"/>
          <w:szCs w:val="22"/>
          <w:lang w:val="uk-UA"/>
        </w:rPr>
        <w:t xml:space="preserve"> </w:t>
      </w:r>
    </w:p>
    <w:p w:rsidR="00BE0627" w:rsidRPr="00FB36B9" w:rsidRDefault="00BE0627" w:rsidP="00BE0627">
      <w:pPr>
        <w:tabs>
          <w:tab w:val="left" w:pos="0"/>
          <w:tab w:val="left" w:pos="959"/>
        </w:tabs>
        <w:ind w:firstLine="426"/>
        <w:jc w:val="both"/>
        <w:rPr>
          <w:sz w:val="22"/>
          <w:szCs w:val="22"/>
          <w:lang w:val="uk-UA"/>
        </w:rPr>
      </w:pPr>
      <w:r w:rsidRPr="00FB36B9">
        <w:rPr>
          <w:sz w:val="22"/>
          <w:szCs w:val="22"/>
          <w:shd w:val="clear" w:color="auto" w:fill="FFFFFF"/>
          <w:lang w:val="uk-UA"/>
        </w:rPr>
        <w:t xml:space="preserve">4.2. Вартість туристичних послуг </w:t>
      </w:r>
      <w:r w:rsidRPr="00FB36B9">
        <w:rPr>
          <w:sz w:val="22"/>
          <w:szCs w:val="22"/>
          <w:lang w:val="uk-UA"/>
        </w:rPr>
        <w:t xml:space="preserve">(ціна (вартість) </w:t>
      </w:r>
      <w:proofErr w:type="spellStart"/>
      <w:r w:rsidRPr="00FB36B9">
        <w:rPr>
          <w:sz w:val="22"/>
          <w:szCs w:val="22"/>
          <w:lang w:val="uk-UA"/>
        </w:rPr>
        <w:t>Турпродукту</w:t>
      </w:r>
      <w:proofErr w:type="spellEnd"/>
      <w:r w:rsidRPr="00FB36B9">
        <w:rPr>
          <w:sz w:val="22"/>
          <w:szCs w:val="22"/>
          <w:lang w:val="uk-UA"/>
        </w:rPr>
        <w:t xml:space="preserve">) </w:t>
      </w:r>
      <w:r w:rsidRPr="00FB36B9">
        <w:rPr>
          <w:sz w:val="22"/>
          <w:szCs w:val="22"/>
          <w:shd w:val="clear" w:color="auto" w:fill="FFFFFF"/>
          <w:lang w:val="uk-UA"/>
        </w:rPr>
        <w:t xml:space="preserve">повинна бути сплачена Замовником в повному обсязі не менш ніж за 30 (тридцять) днів до початку подорожі. </w:t>
      </w:r>
    </w:p>
    <w:p w:rsidR="00BE0627" w:rsidRPr="00FB36B9" w:rsidRDefault="00BE0627" w:rsidP="00BE0627">
      <w:pPr>
        <w:tabs>
          <w:tab w:val="left" w:pos="0"/>
          <w:tab w:val="left" w:pos="959"/>
        </w:tabs>
        <w:ind w:firstLine="426"/>
        <w:jc w:val="both"/>
        <w:rPr>
          <w:sz w:val="22"/>
          <w:szCs w:val="22"/>
          <w:lang w:val="uk-UA"/>
        </w:rPr>
      </w:pPr>
      <w:r w:rsidRPr="00FB36B9">
        <w:rPr>
          <w:sz w:val="22"/>
          <w:szCs w:val="22"/>
          <w:lang w:val="uk-UA"/>
        </w:rPr>
        <w:t xml:space="preserve">4.3. </w:t>
      </w:r>
      <w:r w:rsidRPr="00FB36B9">
        <w:rPr>
          <w:sz w:val="22"/>
          <w:szCs w:val="22"/>
          <w:shd w:val="clear" w:color="auto" w:fill="FFFFFF"/>
          <w:lang w:val="uk-UA"/>
        </w:rPr>
        <w:t xml:space="preserve">Датою оплати вартості туристичного обслуговування </w:t>
      </w:r>
      <w:r w:rsidRPr="00FB36B9">
        <w:rPr>
          <w:sz w:val="22"/>
          <w:szCs w:val="22"/>
          <w:lang w:val="uk-UA"/>
        </w:rPr>
        <w:t xml:space="preserve">(ціна (вартість) </w:t>
      </w:r>
      <w:proofErr w:type="spellStart"/>
      <w:r w:rsidRPr="00FB36B9">
        <w:rPr>
          <w:sz w:val="22"/>
          <w:szCs w:val="22"/>
          <w:lang w:val="uk-UA"/>
        </w:rPr>
        <w:t>Турпродукту</w:t>
      </w:r>
      <w:proofErr w:type="spellEnd"/>
      <w:r w:rsidRPr="00FB36B9">
        <w:rPr>
          <w:sz w:val="22"/>
          <w:szCs w:val="22"/>
          <w:lang w:val="uk-UA"/>
        </w:rPr>
        <w:t xml:space="preserve">) </w:t>
      </w:r>
      <w:r w:rsidRPr="00FB36B9">
        <w:rPr>
          <w:sz w:val="22"/>
          <w:szCs w:val="22"/>
          <w:shd w:val="clear" w:color="auto" w:fill="FFFFFF"/>
          <w:lang w:val="uk-UA"/>
        </w:rPr>
        <w:t xml:space="preserve">є дата отримання/зарахування на рахунок </w:t>
      </w:r>
      <w:proofErr w:type="spellStart"/>
      <w:r w:rsidRPr="00FB36B9">
        <w:rPr>
          <w:sz w:val="22"/>
          <w:szCs w:val="22"/>
          <w:shd w:val="clear" w:color="auto" w:fill="FFFFFF"/>
          <w:lang w:val="uk-UA"/>
        </w:rPr>
        <w:t>Турагента</w:t>
      </w:r>
      <w:proofErr w:type="spellEnd"/>
      <w:r w:rsidRPr="00FB36B9">
        <w:rPr>
          <w:sz w:val="22"/>
          <w:szCs w:val="22"/>
          <w:shd w:val="clear" w:color="auto" w:fill="FFFFFF"/>
          <w:lang w:val="uk-UA"/>
        </w:rPr>
        <w:t xml:space="preserve"> грошових коштів. </w:t>
      </w:r>
    </w:p>
    <w:p w:rsidR="00BE0627" w:rsidRPr="00FB36B9" w:rsidRDefault="00BE0627" w:rsidP="00BE0627">
      <w:pPr>
        <w:tabs>
          <w:tab w:val="left" w:pos="0"/>
          <w:tab w:val="left" w:pos="959"/>
        </w:tabs>
        <w:ind w:firstLine="426"/>
        <w:jc w:val="both"/>
        <w:rPr>
          <w:sz w:val="22"/>
          <w:szCs w:val="22"/>
          <w:lang w:val="uk-UA"/>
        </w:rPr>
      </w:pPr>
      <w:r w:rsidRPr="00FB36B9">
        <w:rPr>
          <w:sz w:val="22"/>
          <w:szCs w:val="22"/>
          <w:lang w:val="uk-UA"/>
        </w:rPr>
        <w:t xml:space="preserve">4.4. Ціна (вартість) </w:t>
      </w:r>
      <w:proofErr w:type="spellStart"/>
      <w:r w:rsidRPr="00FB36B9">
        <w:rPr>
          <w:sz w:val="22"/>
          <w:szCs w:val="22"/>
          <w:lang w:val="uk-UA"/>
        </w:rPr>
        <w:t>Турпродукту</w:t>
      </w:r>
      <w:proofErr w:type="spellEnd"/>
      <w:r w:rsidRPr="00FB36B9">
        <w:rPr>
          <w:sz w:val="22"/>
          <w:szCs w:val="22"/>
          <w:lang w:val="uk-UA"/>
        </w:rPr>
        <w:t xml:space="preserve"> може бути змінена у разі:</w:t>
      </w:r>
    </w:p>
    <w:p w:rsidR="00BE0627" w:rsidRPr="00FB36B9" w:rsidRDefault="00BE0627" w:rsidP="0011798D">
      <w:pPr>
        <w:pStyle w:val="a9"/>
        <w:numPr>
          <w:ilvl w:val="0"/>
          <w:numId w:val="12"/>
        </w:numPr>
        <w:tabs>
          <w:tab w:val="left" w:pos="0"/>
          <w:tab w:val="left" w:pos="709"/>
        </w:tabs>
        <w:ind w:left="0" w:firstLine="426"/>
        <w:jc w:val="both"/>
        <w:rPr>
          <w:sz w:val="22"/>
          <w:szCs w:val="22"/>
          <w:lang w:val="uk-UA"/>
        </w:rPr>
      </w:pPr>
      <w:r w:rsidRPr="00FB36B9">
        <w:rPr>
          <w:sz w:val="22"/>
          <w:szCs w:val="22"/>
          <w:lang w:val="uk-UA"/>
        </w:rPr>
        <w:t xml:space="preserve">введення нових або підвищення діючих ставок податків і зборів та інших обов'язкових платежів; </w:t>
      </w:r>
    </w:p>
    <w:p w:rsidR="00BE0627" w:rsidRPr="00FB36B9" w:rsidRDefault="00BE0627" w:rsidP="0011798D">
      <w:pPr>
        <w:pStyle w:val="a9"/>
        <w:numPr>
          <w:ilvl w:val="0"/>
          <w:numId w:val="12"/>
        </w:numPr>
        <w:tabs>
          <w:tab w:val="left" w:pos="0"/>
          <w:tab w:val="left" w:pos="709"/>
        </w:tabs>
        <w:ind w:left="0" w:firstLine="426"/>
        <w:jc w:val="both"/>
        <w:rPr>
          <w:sz w:val="22"/>
          <w:szCs w:val="22"/>
          <w:lang w:val="uk-UA"/>
        </w:rPr>
      </w:pPr>
      <w:r w:rsidRPr="00FB36B9">
        <w:rPr>
          <w:sz w:val="22"/>
          <w:szCs w:val="22"/>
          <w:lang w:val="uk-UA"/>
        </w:rPr>
        <w:t xml:space="preserve">зміни банківського курсу національної валюти до іноземної, в якій виражена вартість </w:t>
      </w:r>
      <w:proofErr w:type="spellStart"/>
      <w:r w:rsidRPr="00FB36B9">
        <w:rPr>
          <w:sz w:val="22"/>
          <w:szCs w:val="22"/>
          <w:lang w:val="uk-UA"/>
        </w:rPr>
        <w:t>Турпродукту</w:t>
      </w:r>
      <w:proofErr w:type="spellEnd"/>
      <w:r w:rsidRPr="00FB36B9">
        <w:rPr>
          <w:sz w:val="22"/>
          <w:szCs w:val="22"/>
          <w:lang w:val="uk-UA"/>
        </w:rPr>
        <w:t>;</w:t>
      </w:r>
    </w:p>
    <w:p w:rsidR="00BE0627" w:rsidRPr="00FB36B9" w:rsidRDefault="00BE0627" w:rsidP="0011798D">
      <w:pPr>
        <w:pStyle w:val="a9"/>
        <w:numPr>
          <w:ilvl w:val="0"/>
          <w:numId w:val="12"/>
        </w:numPr>
        <w:tabs>
          <w:tab w:val="left" w:pos="0"/>
          <w:tab w:val="left" w:pos="709"/>
        </w:tabs>
        <w:ind w:left="0" w:firstLine="426"/>
        <w:jc w:val="both"/>
        <w:rPr>
          <w:sz w:val="22"/>
          <w:szCs w:val="22"/>
          <w:lang w:val="uk-UA"/>
        </w:rPr>
      </w:pPr>
      <w:r w:rsidRPr="00FB36B9">
        <w:rPr>
          <w:sz w:val="22"/>
          <w:szCs w:val="22"/>
          <w:lang w:val="uk-UA"/>
        </w:rPr>
        <w:t xml:space="preserve">зміни тарифів на транспортні послуги (якщо вони входять до складу </w:t>
      </w:r>
      <w:proofErr w:type="spellStart"/>
      <w:r w:rsidRPr="00FB36B9">
        <w:rPr>
          <w:sz w:val="22"/>
          <w:szCs w:val="22"/>
          <w:lang w:val="uk-UA"/>
        </w:rPr>
        <w:t>Турпродукту</w:t>
      </w:r>
      <w:proofErr w:type="spellEnd"/>
      <w:r w:rsidRPr="00FB36B9">
        <w:rPr>
          <w:sz w:val="22"/>
          <w:szCs w:val="22"/>
          <w:lang w:val="uk-UA"/>
        </w:rPr>
        <w:t>).</w:t>
      </w:r>
    </w:p>
    <w:p w:rsidR="006A6F0F" w:rsidRPr="00FB36B9" w:rsidRDefault="00891773" w:rsidP="0011798D">
      <w:pPr>
        <w:tabs>
          <w:tab w:val="left" w:pos="0"/>
          <w:tab w:val="left" w:pos="709"/>
        </w:tabs>
        <w:jc w:val="both"/>
        <w:rPr>
          <w:sz w:val="22"/>
          <w:szCs w:val="22"/>
          <w:lang w:val="uk-UA"/>
        </w:rPr>
      </w:pPr>
      <w:r w:rsidRPr="00FB36B9">
        <w:rPr>
          <w:sz w:val="22"/>
          <w:szCs w:val="22"/>
          <w:lang w:val="uk-UA"/>
        </w:rPr>
        <w:t xml:space="preserve">        4.5 </w:t>
      </w:r>
      <w:r w:rsidR="00CF4443" w:rsidRPr="00FB36B9">
        <w:rPr>
          <w:sz w:val="22"/>
          <w:szCs w:val="22"/>
          <w:lang w:val="uk-UA"/>
        </w:rPr>
        <w:t xml:space="preserve"> </w:t>
      </w:r>
      <w:r w:rsidRPr="00FB36B9">
        <w:rPr>
          <w:sz w:val="22"/>
          <w:szCs w:val="22"/>
          <w:lang w:val="uk-UA"/>
        </w:rPr>
        <w:t xml:space="preserve">Вартість Туру за цим Договором </w:t>
      </w:r>
      <w:r w:rsidR="002368CC" w:rsidRPr="00FB36B9">
        <w:rPr>
          <w:sz w:val="22"/>
          <w:szCs w:val="22"/>
          <w:lang w:val="uk-UA"/>
        </w:rPr>
        <w:t>згідно замовлення.</w:t>
      </w:r>
    </w:p>
    <w:p w:rsidR="006A6F0F" w:rsidRPr="00FB36B9" w:rsidRDefault="006A6F0F" w:rsidP="006A6F0F">
      <w:pPr>
        <w:tabs>
          <w:tab w:val="left" w:pos="1134"/>
        </w:tabs>
        <w:ind w:firstLine="426"/>
        <w:jc w:val="both"/>
        <w:rPr>
          <w:sz w:val="22"/>
          <w:szCs w:val="22"/>
          <w:lang w:val="uk-UA"/>
        </w:rPr>
      </w:pPr>
      <w:r w:rsidRPr="00FB36B9">
        <w:rPr>
          <w:sz w:val="22"/>
          <w:szCs w:val="22"/>
          <w:lang w:val="uk-UA"/>
        </w:rPr>
        <w:t xml:space="preserve">4.6. До вартості туристичних послуг (ціни (вартості) </w:t>
      </w:r>
      <w:proofErr w:type="spellStart"/>
      <w:r w:rsidRPr="00FB36B9">
        <w:rPr>
          <w:sz w:val="22"/>
          <w:szCs w:val="22"/>
          <w:lang w:val="uk-UA"/>
        </w:rPr>
        <w:t>Турпродукту</w:t>
      </w:r>
      <w:proofErr w:type="spellEnd"/>
      <w:r w:rsidRPr="00FB36B9">
        <w:rPr>
          <w:sz w:val="22"/>
          <w:szCs w:val="22"/>
          <w:lang w:val="uk-UA"/>
        </w:rPr>
        <w:t xml:space="preserve">) не входить вартість додаткових послуг </w:t>
      </w:r>
      <w:proofErr w:type="spellStart"/>
      <w:r w:rsidRPr="00FB36B9">
        <w:rPr>
          <w:sz w:val="22"/>
          <w:szCs w:val="22"/>
          <w:lang w:val="uk-UA"/>
        </w:rPr>
        <w:t>Турагента</w:t>
      </w:r>
      <w:proofErr w:type="spellEnd"/>
      <w:r w:rsidRPr="00FB36B9">
        <w:rPr>
          <w:sz w:val="22"/>
          <w:szCs w:val="22"/>
          <w:lang w:val="uk-UA"/>
        </w:rPr>
        <w:t xml:space="preserve">, вартість бронювання, вартість в’їзної візи (у разі її необхідності), тощо. Оплата таких додаткових </w:t>
      </w:r>
      <w:r w:rsidRPr="00FB36B9">
        <w:rPr>
          <w:sz w:val="22"/>
          <w:szCs w:val="22"/>
          <w:lang w:val="uk-UA"/>
        </w:rPr>
        <w:lastRenderedPageBreak/>
        <w:t xml:space="preserve">витрат здійснюється за домовленістю Сторін шляхом надання Замовнику відповідного рахунку, з позначенням призначення платежу та строків їх сплати.   </w:t>
      </w:r>
    </w:p>
    <w:p w:rsidR="00BE0627" w:rsidRPr="00FB36B9" w:rsidRDefault="00BE0627" w:rsidP="002368CC">
      <w:pPr>
        <w:ind w:right="49" w:firstLine="426"/>
        <w:jc w:val="both"/>
        <w:rPr>
          <w:sz w:val="22"/>
          <w:szCs w:val="22"/>
          <w:lang w:val="uk-UA"/>
        </w:rPr>
      </w:pPr>
    </w:p>
    <w:p w:rsidR="00BE0627" w:rsidRPr="00FB36B9" w:rsidRDefault="00BE0627" w:rsidP="002368CC">
      <w:pPr>
        <w:ind w:right="49" w:firstLine="426"/>
        <w:jc w:val="center"/>
        <w:rPr>
          <w:b/>
          <w:sz w:val="22"/>
          <w:szCs w:val="22"/>
          <w:lang w:val="uk-UA"/>
        </w:rPr>
      </w:pPr>
      <w:r w:rsidRPr="00FB36B9">
        <w:rPr>
          <w:b/>
          <w:sz w:val="22"/>
          <w:szCs w:val="22"/>
          <w:lang w:val="uk-UA"/>
        </w:rPr>
        <w:t>5. УМОВИ ВІДМОВИ ВІД ПОДОРОЖІ</w:t>
      </w:r>
    </w:p>
    <w:p w:rsidR="00BE0627" w:rsidRPr="00FB36B9" w:rsidRDefault="00BE0627" w:rsidP="002368CC">
      <w:pPr>
        <w:ind w:right="49" w:firstLine="426"/>
        <w:jc w:val="both"/>
        <w:rPr>
          <w:sz w:val="22"/>
          <w:szCs w:val="22"/>
          <w:lang w:val="uk-UA"/>
        </w:rPr>
      </w:pPr>
      <w:r w:rsidRPr="00FB36B9">
        <w:rPr>
          <w:sz w:val="22"/>
          <w:szCs w:val="22"/>
          <w:lang w:val="uk-UA"/>
        </w:rPr>
        <w:t xml:space="preserve">5.1. Замовник має право відмовитись від цього Договору до початку подорожі або змінити заявку на </w:t>
      </w:r>
      <w:proofErr w:type="spellStart"/>
      <w:r w:rsidRPr="00FB36B9">
        <w:rPr>
          <w:sz w:val="22"/>
          <w:szCs w:val="22"/>
          <w:lang w:val="uk-UA"/>
        </w:rPr>
        <w:t>Турпродукт</w:t>
      </w:r>
      <w:proofErr w:type="spellEnd"/>
      <w:r w:rsidRPr="00FB36B9">
        <w:rPr>
          <w:sz w:val="22"/>
          <w:szCs w:val="22"/>
          <w:lang w:val="uk-UA"/>
        </w:rPr>
        <w:t xml:space="preserve">, за умови відшкодування Туроператору через </w:t>
      </w:r>
      <w:proofErr w:type="spellStart"/>
      <w:r w:rsidRPr="00FB36B9">
        <w:rPr>
          <w:sz w:val="22"/>
          <w:szCs w:val="22"/>
          <w:lang w:val="uk-UA"/>
        </w:rPr>
        <w:t>Турагента</w:t>
      </w:r>
      <w:proofErr w:type="spellEnd"/>
      <w:r w:rsidRPr="00FB36B9">
        <w:rPr>
          <w:sz w:val="22"/>
          <w:szCs w:val="22"/>
          <w:lang w:val="uk-UA"/>
        </w:rPr>
        <w:t xml:space="preserve"> суми витрат:</w:t>
      </w:r>
    </w:p>
    <w:p w:rsidR="00BE0627" w:rsidRPr="00FB36B9" w:rsidRDefault="00BE0627" w:rsidP="00BE0627">
      <w:pPr>
        <w:ind w:right="49" w:firstLine="426"/>
        <w:jc w:val="both"/>
        <w:rPr>
          <w:sz w:val="22"/>
          <w:szCs w:val="22"/>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662"/>
      </w:tblGrid>
      <w:tr w:rsidR="00FB36B9" w:rsidRPr="00FB36B9" w:rsidTr="007203E6">
        <w:tc>
          <w:tcPr>
            <w:tcW w:w="4111" w:type="dxa"/>
            <w:tcBorders>
              <w:top w:val="single" w:sz="4" w:space="0" w:color="auto"/>
              <w:left w:val="single" w:sz="4" w:space="0" w:color="auto"/>
              <w:bottom w:val="single" w:sz="4" w:space="0" w:color="auto"/>
              <w:right w:val="single" w:sz="4" w:space="0" w:color="auto"/>
            </w:tcBorders>
          </w:tcPr>
          <w:p w:rsidR="00BE0627" w:rsidRPr="00FB36B9" w:rsidRDefault="00BE0627" w:rsidP="007203E6">
            <w:pPr>
              <w:jc w:val="both"/>
              <w:rPr>
                <w:sz w:val="22"/>
                <w:szCs w:val="22"/>
                <w:lang w:val="uk-UA"/>
              </w:rPr>
            </w:pPr>
            <w:r w:rsidRPr="00FB36B9">
              <w:rPr>
                <w:sz w:val="22"/>
                <w:szCs w:val="22"/>
                <w:lang w:val="uk-UA"/>
              </w:rPr>
              <w:t>Термін відмови Замовника від цього Договору (подорожі)</w:t>
            </w:r>
          </w:p>
        </w:tc>
        <w:tc>
          <w:tcPr>
            <w:tcW w:w="6662" w:type="dxa"/>
            <w:tcBorders>
              <w:top w:val="single" w:sz="4" w:space="0" w:color="auto"/>
              <w:left w:val="single" w:sz="4" w:space="0" w:color="auto"/>
              <w:bottom w:val="single" w:sz="4" w:space="0" w:color="auto"/>
              <w:right w:val="single" w:sz="4" w:space="0" w:color="auto"/>
            </w:tcBorders>
          </w:tcPr>
          <w:p w:rsidR="00BE0627" w:rsidRPr="00FB36B9" w:rsidRDefault="00BE0627" w:rsidP="007203E6">
            <w:pPr>
              <w:ind w:firstLine="426"/>
              <w:jc w:val="center"/>
              <w:rPr>
                <w:sz w:val="22"/>
                <w:szCs w:val="22"/>
                <w:lang w:val="uk-UA"/>
              </w:rPr>
            </w:pPr>
            <w:r w:rsidRPr="00FB36B9">
              <w:rPr>
                <w:sz w:val="22"/>
                <w:szCs w:val="22"/>
                <w:lang w:val="uk-UA"/>
              </w:rPr>
              <w:t>Сума витрат</w:t>
            </w:r>
          </w:p>
        </w:tc>
      </w:tr>
      <w:tr w:rsidR="00FB36B9" w:rsidRPr="00042C29" w:rsidTr="007203E6">
        <w:trPr>
          <w:trHeight w:val="699"/>
        </w:trPr>
        <w:tc>
          <w:tcPr>
            <w:tcW w:w="4111" w:type="dxa"/>
            <w:tcBorders>
              <w:top w:val="single" w:sz="4" w:space="0" w:color="auto"/>
              <w:left w:val="single" w:sz="4" w:space="0" w:color="auto"/>
              <w:bottom w:val="single" w:sz="4" w:space="0" w:color="auto"/>
              <w:right w:val="single" w:sz="4" w:space="0" w:color="auto"/>
            </w:tcBorders>
          </w:tcPr>
          <w:p w:rsidR="00BE0627" w:rsidRPr="00FB36B9" w:rsidRDefault="00BE0627" w:rsidP="007203E6">
            <w:pPr>
              <w:jc w:val="both"/>
              <w:rPr>
                <w:sz w:val="22"/>
                <w:szCs w:val="22"/>
                <w:lang w:val="uk-UA"/>
              </w:rPr>
            </w:pPr>
            <w:r w:rsidRPr="00FB36B9">
              <w:rPr>
                <w:sz w:val="22"/>
                <w:szCs w:val="22"/>
                <w:lang w:val="uk-UA"/>
              </w:rPr>
              <w:t>- за 21 - 14 днів до початку подорожі</w:t>
            </w:r>
          </w:p>
          <w:p w:rsidR="00BE0627" w:rsidRPr="00FB36B9" w:rsidRDefault="00BE0627" w:rsidP="007203E6">
            <w:pPr>
              <w:jc w:val="both"/>
              <w:rPr>
                <w:sz w:val="22"/>
                <w:szCs w:val="22"/>
                <w:lang w:val="uk-UA"/>
              </w:rPr>
            </w:pPr>
            <w:r w:rsidRPr="00FB36B9">
              <w:rPr>
                <w:sz w:val="22"/>
                <w:szCs w:val="22"/>
                <w:lang w:val="uk-UA"/>
              </w:rPr>
              <w:t>- за 13 - 7 днів до початку подорожі</w:t>
            </w:r>
          </w:p>
          <w:p w:rsidR="00BE0627" w:rsidRPr="00FB36B9" w:rsidRDefault="00BE0627" w:rsidP="007203E6">
            <w:pPr>
              <w:jc w:val="both"/>
              <w:rPr>
                <w:sz w:val="22"/>
                <w:szCs w:val="22"/>
                <w:lang w:val="uk-UA"/>
              </w:rPr>
            </w:pPr>
            <w:r w:rsidRPr="00FB36B9">
              <w:rPr>
                <w:sz w:val="22"/>
                <w:szCs w:val="22"/>
                <w:lang w:val="uk-UA"/>
              </w:rPr>
              <w:t>- за 6 - 4 днів до початку подорожі</w:t>
            </w:r>
          </w:p>
          <w:p w:rsidR="00BE0627" w:rsidRPr="00FB36B9" w:rsidRDefault="00BE0627" w:rsidP="007203E6">
            <w:pPr>
              <w:jc w:val="both"/>
              <w:rPr>
                <w:sz w:val="22"/>
                <w:szCs w:val="22"/>
                <w:lang w:val="uk-UA"/>
              </w:rPr>
            </w:pPr>
            <w:r w:rsidRPr="00FB36B9">
              <w:rPr>
                <w:sz w:val="22"/>
                <w:szCs w:val="22"/>
                <w:lang w:val="uk-UA"/>
              </w:rPr>
              <w:t>- за 3 - 2 днів до початку подорожі</w:t>
            </w:r>
          </w:p>
          <w:p w:rsidR="00BE0627" w:rsidRPr="00FB36B9" w:rsidRDefault="00BE0627" w:rsidP="007203E6">
            <w:pPr>
              <w:jc w:val="both"/>
              <w:rPr>
                <w:sz w:val="22"/>
                <w:szCs w:val="22"/>
                <w:lang w:val="uk-UA"/>
              </w:rPr>
            </w:pPr>
            <w:r w:rsidRPr="00FB36B9">
              <w:rPr>
                <w:sz w:val="22"/>
                <w:szCs w:val="22"/>
                <w:lang w:val="uk-UA"/>
              </w:rPr>
              <w:t>- за 2 дні і менше до початку подорожі</w:t>
            </w:r>
          </w:p>
        </w:tc>
        <w:tc>
          <w:tcPr>
            <w:tcW w:w="6662" w:type="dxa"/>
            <w:tcBorders>
              <w:top w:val="single" w:sz="4" w:space="0" w:color="auto"/>
              <w:left w:val="single" w:sz="4" w:space="0" w:color="auto"/>
              <w:bottom w:val="single" w:sz="4" w:space="0" w:color="auto"/>
              <w:right w:val="single" w:sz="4" w:space="0" w:color="auto"/>
            </w:tcBorders>
          </w:tcPr>
          <w:p w:rsidR="00BE0627" w:rsidRPr="00FB36B9" w:rsidRDefault="00BE0627" w:rsidP="007203E6">
            <w:pPr>
              <w:jc w:val="both"/>
              <w:rPr>
                <w:sz w:val="22"/>
                <w:szCs w:val="22"/>
                <w:lang w:val="uk-UA"/>
              </w:rPr>
            </w:pPr>
            <w:r w:rsidRPr="00FB36B9">
              <w:rPr>
                <w:sz w:val="22"/>
                <w:szCs w:val="22"/>
                <w:lang w:val="uk-UA"/>
              </w:rPr>
              <w:t>-</w:t>
            </w:r>
            <w:r w:rsidRPr="00FB36B9">
              <w:rPr>
                <w:b/>
                <w:sz w:val="22"/>
                <w:szCs w:val="22"/>
                <w:lang w:val="uk-UA"/>
              </w:rPr>
              <w:t>10% (десять)</w:t>
            </w:r>
            <w:r w:rsidRPr="00FB36B9">
              <w:rPr>
                <w:sz w:val="22"/>
                <w:szCs w:val="22"/>
                <w:lang w:val="uk-UA"/>
              </w:rPr>
              <w:t xml:space="preserve"> відсотків від ціни (вартості) </w:t>
            </w:r>
            <w:proofErr w:type="spellStart"/>
            <w:r w:rsidRPr="00FB36B9">
              <w:rPr>
                <w:sz w:val="22"/>
                <w:szCs w:val="22"/>
                <w:lang w:val="uk-UA"/>
              </w:rPr>
              <w:t>Турпродукту</w:t>
            </w:r>
            <w:proofErr w:type="spellEnd"/>
            <w:r w:rsidRPr="00FB36B9">
              <w:rPr>
                <w:sz w:val="22"/>
                <w:szCs w:val="22"/>
                <w:lang w:val="uk-UA"/>
              </w:rPr>
              <w:t xml:space="preserve">* </w:t>
            </w:r>
          </w:p>
          <w:p w:rsidR="00BE0627" w:rsidRPr="00FB36B9" w:rsidRDefault="00BE0627" w:rsidP="007203E6">
            <w:pPr>
              <w:jc w:val="both"/>
              <w:rPr>
                <w:sz w:val="22"/>
                <w:szCs w:val="22"/>
                <w:lang w:val="uk-UA"/>
              </w:rPr>
            </w:pPr>
            <w:r w:rsidRPr="00FB36B9">
              <w:rPr>
                <w:sz w:val="22"/>
                <w:szCs w:val="22"/>
                <w:lang w:val="uk-UA"/>
              </w:rPr>
              <w:t>-</w:t>
            </w:r>
            <w:r w:rsidRPr="00FB36B9">
              <w:rPr>
                <w:b/>
                <w:sz w:val="22"/>
                <w:szCs w:val="22"/>
                <w:lang w:val="uk-UA"/>
              </w:rPr>
              <w:t xml:space="preserve">20% (двадцять) </w:t>
            </w:r>
            <w:r w:rsidRPr="00FB36B9">
              <w:rPr>
                <w:sz w:val="22"/>
                <w:szCs w:val="22"/>
                <w:lang w:val="uk-UA"/>
              </w:rPr>
              <w:t xml:space="preserve">відсотків від ціни (вартості) </w:t>
            </w:r>
            <w:proofErr w:type="spellStart"/>
            <w:r w:rsidRPr="00FB36B9">
              <w:rPr>
                <w:sz w:val="22"/>
                <w:szCs w:val="22"/>
                <w:lang w:val="uk-UA"/>
              </w:rPr>
              <w:t>Турпродукту</w:t>
            </w:r>
            <w:proofErr w:type="spellEnd"/>
            <w:r w:rsidRPr="00FB36B9">
              <w:rPr>
                <w:sz w:val="22"/>
                <w:szCs w:val="22"/>
                <w:lang w:val="uk-UA"/>
              </w:rPr>
              <w:t>*</w:t>
            </w:r>
          </w:p>
          <w:p w:rsidR="00BE0627" w:rsidRPr="00FB36B9" w:rsidRDefault="00BE0627" w:rsidP="007203E6">
            <w:pPr>
              <w:jc w:val="both"/>
              <w:rPr>
                <w:sz w:val="22"/>
                <w:szCs w:val="22"/>
                <w:lang w:val="uk-UA"/>
              </w:rPr>
            </w:pPr>
            <w:r w:rsidRPr="00FB36B9">
              <w:rPr>
                <w:sz w:val="22"/>
                <w:szCs w:val="22"/>
                <w:lang w:val="uk-UA"/>
              </w:rPr>
              <w:t>-</w:t>
            </w:r>
            <w:r w:rsidRPr="00FB36B9">
              <w:rPr>
                <w:b/>
                <w:sz w:val="22"/>
                <w:szCs w:val="22"/>
                <w:lang w:val="uk-UA"/>
              </w:rPr>
              <w:t xml:space="preserve">30% (тридцять) </w:t>
            </w:r>
            <w:r w:rsidRPr="00FB36B9">
              <w:rPr>
                <w:sz w:val="22"/>
                <w:szCs w:val="22"/>
                <w:lang w:val="uk-UA"/>
              </w:rPr>
              <w:t xml:space="preserve">відсотків від ціни (вартості) </w:t>
            </w:r>
            <w:proofErr w:type="spellStart"/>
            <w:r w:rsidRPr="00FB36B9">
              <w:rPr>
                <w:sz w:val="22"/>
                <w:szCs w:val="22"/>
                <w:lang w:val="uk-UA"/>
              </w:rPr>
              <w:t>Турпродукту</w:t>
            </w:r>
            <w:proofErr w:type="spellEnd"/>
            <w:r w:rsidRPr="00FB36B9">
              <w:rPr>
                <w:sz w:val="22"/>
                <w:szCs w:val="22"/>
                <w:lang w:val="uk-UA"/>
              </w:rPr>
              <w:t>*</w:t>
            </w:r>
          </w:p>
          <w:p w:rsidR="00BE0627" w:rsidRPr="00FB36B9" w:rsidRDefault="00BE0627" w:rsidP="007203E6">
            <w:pPr>
              <w:jc w:val="both"/>
              <w:rPr>
                <w:sz w:val="22"/>
                <w:szCs w:val="22"/>
                <w:lang w:val="uk-UA"/>
              </w:rPr>
            </w:pPr>
            <w:r w:rsidRPr="00FB36B9">
              <w:rPr>
                <w:sz w:val="22"/>
                <w:szCs w:val="22"/>
                <w:lang w:val="uk-UA"/>
              </w:rPr>
              <w:t>-</w:t>
            </w:r>
            <w:r w:rsidRPr="00FB36B9">
              <w:rPr>
                <w:b/>
                <w:sz w:val="22"/>
                <w:szCs w:val="22"/>
                <w:lang w:val="uk-UA"/>
              </w:rPr>
              <w:t xml:space="preserve">50% (п'ятдесят) </w:t>
            </w:r>
            <w:r w:rsidRPr="00FB36B9">
              <w:rPr>
                <w:sz w:val="22"/>
                <w:szCs w:val="22"/>
                <w:lang w:val="uk-UA"/>
              </w:rPr>
              <w:t xml:space="preserve">відсотків від ціни (вартості) </w:t>
            </w:r>
            <w:proofErr w:type="spellStart"/>
            <w:r w:rsidRPr="00FB36B9">
              <w:rPr>
                <w:sz w:val="22"/>
                <w:szCs w:val="22"/>
                <w:lang w:val="uk-UA"/>
              </w:rPr>
              <w:t>Турпродукту</w:t>
            </w:r>
            <w:proofErr w:type="spellEnd"/>
            <w:r w:rsidRPr="00FB36B9">
              <w:rPr>
                <w:sz w:val="22"/>
                <w:szCs w:val="22"/>
                <w:lang w:val="uk-UA"/>
              </w:rPr>
              <w:t>*</w:t>
            </w:r>
          </w:p>
          <w:p w:rsidR="00BE0627" w:rsidRPr="00FB36B9" w:rsidRDefault="00BE0627" w:rsidP="007203E6">
            <w:pPr>
              <w:jc w:val="both"/>
              <w:rPr>
                <w:sz w:val="22"/>
                <w:szCs w:val="22"/>
                <w:lang w:val="uk-UA"/>
              </w:rPr>
            </w:pPr>
            <w:r w:rsidRPr="00FB36B9">
              <w:rPr>
                <w:sz w:val="22"/>
                <w:szCs w:val="22"/>
                <w:lang w:val="uk-UA"/>
              </w:rPr>
              <w:t>-</w:t>
            </w:r>
            <w:r w:rsidRPr="00FB36B9">
              <w:rPr>
                <w:b/>
                <w:sz w:val="22"/>
                <w:szCs w:val="22"/>
                <w:lang w:val="uk-UA"/>
              </w:rPr>
              <w:t>80% (вісімдесят)</w:t>
            </w:r>
            <w:r w:rsidRPr="00FB36B9">
              <w:rPr>
                <w:sz w:val="22"/>
                <w:szCs w:val="22"/>
                <w:lang w:val="uk-UA"/>
              </w:rPr>
              <w:t xml:space="preserve"> відсотків від ціни (вартості) </w:t>
            </w:r>
            <w:proofErr w:type="spellStart"/>
            <w:r w:rsidRPr="00FB36B9">
              <w:rPr>
                <w:sz w:val="22"/>
                <w:szCs w:val="22"/>
                <w:lang w:val="uk-UA"/>
              </w:rPr>
              <w:t>Турпродукту</w:t>
            </w:r>
            <w:proofErr w:type="spellEnd"/>
            <w:r w:rsidRPr="00FB36B9">
              <w:rPr>
                <w:sz w:val="22"/>
                <w:szCs w:val="22"/>
                <w:lang w:val="uk-UA"/>
              </w:rPr>
              <w:t>*</w:t>
            </w:r>
          </w:p>
          <w:p w:rsidR="00BE0627" w:rsidRPr="00FB36B9" w:rsidRDefault="00BE0627" w:rsidP="007203E6">
            <w:pPr>
              <w:jc w:val="both"/>
              <w:rPr>
                <w:sz w:val="22"/>
                <w:szCs w:val="22"/>
                <w:lang w:val="uk-UA"/>
              </w:rPr>
            </w:pPr>
            <w:r w:rsidRPr="00FB36B9">
              <w:rPr>
                <w:sz w:val="22"/>
                <w:szCs w:val="22"/>
                <w:lang w:val="uk-UA"/>
              </w:rPr>
              <w:t xml:space="preserve">* До вартості </w:t>
            </w:r>
            <w:proofErr w:type="spellStart"/>
            <w:r w:rsidRPr="00FB36B9">
              <w:rPr>
                <w:sz w:val="22"/>
                <w:szCs w:val="22"/>
                <w:lang w:val="uk-UA"/>
              </w:rPr>
              <w:t>Турпродукту</w:t>
            </w:r>
            <w:proofErr w:type="spellEnd"/>
            <w:r w:rsidRPr="00FB36B9">
              <w:rPr>
                <w:sz w:val="22"/>
                <w:szCs w:val="22"/>
                <w:lang w:val="uk-UA"/>
              </w:rPr>
              <w:t xml:space="preserve"> не входить  вартість квитків на чартерні та регулярні авіарейси. Замовник сплачує додатково вартість анульованих квитків на чартерні авіарейси та штрафи за ануляцію квитків на  рейси  регулярних авіаперевезень відповідно до умов тарифу, що застосовується авіаперевізником.</w:t>
            </w:r>
          </w:p>
        </w:tc>
      </w:tr>
    </w:tbl>
    <w:p w:rsidR="00BE0627" w:rsidRPr="00FB36B9" w:rsidRDefault="00BE0627" w:rsidP="00BE0627">
      <w:pPr>
        <w:pStyle w:val="a3"/>
        <w:tabs>
          <w:tab w:val="clear" w:pos="0"/>
          <w:tab w:val="left" w:pos="708"/>
        </w:tabs>
        <w:ind w:firstLine="426"/>
        <w:jc w:val="both"/>
        <w:rPr>
          <w:rFonts w:ascii="Times New Roman" w:hAnsi="Times New Roman"/>
          <w:sz w:val="22"/>
          <w:szCs w:val="22"/>
          <w:lang w:val="uk-UA"/>
        </w:rPr>
      </w:pPr>
      <w:r w:rsidRPr="00FB36B9">
        <w:rPr>
          <w:rFonts w:ascii="Times New Roman" w:hAnsi="Times New Roman"/>
          <w:sz w:val="22"/>
          <w:szCs w:val="22"/>
          <w:lang w:val="uk-UA"/>
        </w:rPr>
        <w:t xml:space="preserve">При відмові Замовника від виконання цього Договору за яким подорож починається у період Новорічних та Різдвяних свят (з 18 грудня по 10 січня), у період Травневих свят (з 26 квітня по 10 травня), у періоди виставок, ярмарок, шкільних канікул або при зміні заявки на подорожі у перелічені вище періоди з Замовника стягується 100% ціни (вартості) </w:t>
      </w:r>
      <w:proofErr w:type="spellStart"/>
      <w:r w:rsidRPr="00FB36B9">
        <w:rPr>
          <w:rFonts w:ascii="Times New Roman" w:hAnsi="Times New Roman"/>
          <w:sz w:val="22"/>
          <w:szCs w:val="22"/>
          <w:lang w:val="uk-UA"/>
        </w:rPr>
        <w:t>Турпродукту</w:t>
      </w:r>
      <w:proofErr w:type="spellEnd"/>
      <w:r w:rsidRPr="00FB36B9">
        <w:rPr>
          <w:rFonts w:ascii="Times New Roman" w:hAnsi="Times New Roman"/>
          <w:sz w:val="22"/>
          <w:szCs w:val="22"/>
          <w:lang w:val="uk-UA"/>
        </w:rPr>
        <w:t>. Перший внесок є невід’ємною частиною оплати партнеру який при відмові від туру не повертається, і є гарантом збереження місця за Туристом.</w:t>
      </w:r>
    </w:p>
    <w:p w:rsidR="00BE0627" w:rsidRPr="00FB36B9" w:rsidRDefault="00BE0627" w:rsidP="00BE0627">
      <w:pPr>
        <w:ind w:right="49" w:firstLine="426"/>
        <w:jc w:val="both"/>
        <w:rPr>
          <w:sz w:val="22"/>
          <w:szCs w:val="22"/>
          <w:lang w:val="uk-UA"/>
        </w:rPr>
      </w:pPr>
      <w:r w:rsidRPr="00FB36B9">
        <w:rPr>
          <w:sz w:val="22"/>
          <w:szCs w:val="22"/>
          <w:lang w:val="uk-UA"/>
        </w:rPr>
        <w:t>5.2. У випадку дострокового припинення Туристом терміну перебування у подорожі</w:t>
      </w:r>
      <w:r w:rsidR="006A6F0F" w:rsidRPr="00FB36B9">
        <w:rPr>
          <w:sz w:val="22"/>
          <w:szCs w:val="22"/>
          <w:lang w:val="uk-UA"/>
        </w:rPr>
        <w:t xml:space="preserve"> (починаючи з першого дня подорожі)</w:t>
      </w:r>
      <w:r w:rsidRPr="00FB36B9">
        <w:rPr>
          <w:sz w:val="22"/>
          <w:szCs w:val="22"/>
          <w:lang w:val="uk-UA"/>
        </w:rPr>
        <w:t xml:space="preserve">, та/або невикористання замовлених послуг з будь-яких причин, Туроператор не несе відповідальності за такі дії Туриста та не повертає сплачені Замовником грошові кошти. </w:t>
      </w:r>
    </w:p>
    <w:p w:rsidR="00BE0627" w:rsidRPr="00FB36B9" w:rsidRDefault="00BE0627" w:rsidP="00BE0627">
      <w:pPr>
        <w:ind w:right="49" w:firstLine="426"/>
        <w:jc w:val="both"/>
        <w:rPr>
          <w:sz w:val="22"/>
          <w:szCs w:val="22"/>
          <w:lang w:val="uk-UA"/>
        </w:rPr>
      </w:pPr>
      <w:r w:rsidRPr="00FB36B9">
        <w:rPr>
          <w:sz w:val="22"/>
          <w:szCs w:val="22"/>
          <w:lang w:val="uk-UA"/>
        </w:rPr>
        <w:t xml:space="preserve">5.3. Зміна імен та/або прізвища Туриста, строків подорожі, готелю, типу номеру та інших даних зазначених у заявці Замовника вважається зміною заявки. </w:t>
      </w:r>
    </w:p>
    <w:p w:rsidR="00BE0627" w:rsidRPr="00FB36B9" w:rsidRDefault="00BE0627" w:rsidP="00BE0627">
      <w:pPr>
        <w:pStyle w:val="a3"/>
        <w:tabs>
          <w:tab w:val="clear" w:pos="0"/>
          <w:tab w:val="left" w:pos="708"/>
        </w:tabs>
        <w:rPr>
          <w:rFonts w:ascii="Times New Roman" w:hAnsi="Times New Roman"/>
          <w:sz w:val="22"/>
          <w:szCs w:val="22"/>
          <w:lang w:val="uk-UA"/>
        </w:rPr>
      </w:pPr>
    </w:p>
    <w:p w:rsidR="00BE0627" w:rsidRPr="00FB36B9" w:rsidRDefault="00BE0627" w:rsidP="00C667C5">
      <w:pPr>
        <w:pStyle w:val="a3"/>
        <w:numPr>
          <w:ilvl w:val="0"/>
          <w:numId w:val="14"/>
        </w:numPr>
        <w:tabs>
          <w:tab w:val="clear" w:pos="0"/>
        </w:tabs>
        <w:ind w:left="426"/>
        <w:jc w:val="center"/>
        <w:rPr>
          <w:rFonts w:ascii="Times New Roman" w:hAnsi="Times New Roman"/>
          <w:b/>
          <w:sz w:val="22"/>
          <w:szCs w:val="22"/>
          <w:lang w:val="uk-UA"/>
        </w:rPr>
      </w:pPr>
      <w:r w:rsidRPr="00FB36B9">
        <w:rPr>
          <w:rFonts w:ascii="Times New Roman" w:hAnsi="Times New Roman"/>
          <w:b/>
          <w:sz w:val="22"/>
          <w:szCs w:val="22"/>
          <w:lang w:val="uk-UA"/>
        </w:rPr>
        <w:t>ВІДПОВІДАЛЬНІСТЬ СТОРІН</w:t>
      </w:r>
    </w:p>
    <w:p w:rsidR="00BE0627" w:rsidRPr="00FB36B9" w:rsidRDefault="00BE0627" w:rsidP="00BE0627">
      <w:pPr>
        <w:ind w:firstLine="426"/>
        <w:jc w:val="both"/>
        <w:rPr>
          <w:sz w:val="22"/>
          <w:szCs w:val="22"/>
          <w:lang w:val="uk-UA"/>
        </w:rPr>
      </w:pPr>
      <w:r w:rsidRPr="00FB36B9">
        <w:rPr>
          <w:sz w:val="22"/>
          <w:szCs w:val="22"/>
          <w:lang w:val="uk-UA"/>
        </w:rPr>
        <w:t>6.1. У випадку невиконання або неналежного виконання умов даного Договору Сторони несуть відповідальність згідно чинного законодавства України та умов цього Договору.</w:t>
      </w:r>
    </w:p>
    <w:p w:rsidR="00BE0627" w:rsidRPr="00FB36B9" w:rsidRDefault="00BE0627" w:rsidP="00BE0627">
      <w:pPr>
        <w:ind w:firstLine="426"/>
        <w:jc w:val="both"/>
        <w:rPr>
          <w:sz w:val="22"/>
          <w:szCs w:val="22"/>
          <w:lang w:val="uk-UA"/>
        </w:rPr>
      </w:pPr>
      <w:r w:rsidRPr="00FB36B9">
        <w:rPr>
          <w:bCs/>
          <w:sz w:val="22"/>
          <w:szCs w:val="22"/>
          <w:lang w:val="uk-UA"/>
        </w:rPr>
        <w:t xml:space="preserve">У випадку невиконання з вини </w:t>
      </w:r>
      <w:proofErr w:type="spellStart"/>
      <w:r w:rsidRPr="00FB36B9">
        <w:rPr>
          <w:bCs/>
          <w:sz w:val="22"/>
          <w:szCs w:val="22"/>
          <w:lang w:val="uk-UA"/>
        </w:rPr>
        <w:t>Турагента</w:t>
      </w:r>
      <w:proofErr w:type="spellEnd"/>
      <w:r w:rsidRPr="00FB36B9">
        <w:rPr>
          <w:bCs/>
          <w:sz w:val="22"/>
          <w:szCs w:val="22"/>
          <w:lang w:val="uk-UA"/>
        </w:rPr>
        <w:t xml:space="preserve"> своїх зобов'язань, передбачених Договором, відповідальність Туроператора/</w:t>
      </w:r>
      <w:proofErr w:type="spellStart"/>
      <w:r w:rsidRPr="00FB36B9">
        <w:rPr>
          <w:bCs/>
          <w:sz w:val="22"/>
          <w:szCs w:val="22"/>
          <w:lang w:val="uk-UA"/>
        </w:rPr>
        <w:t>Турагента</w:t>
      </w:r>
      <w:proofErr w:type="spellEnd"/>
      <w:r w:rsidRPr="00FB36B9">
        <w:rPr>
          <w:bCs/>
          <w:sz w:val="22"/>
          <w:szCs w:val="22"/>
          <w:lang w:val="uk-UA"/>
        </w:rPr>
        <w:t xml:space="preserve"> перед Туристом за цим Договором обмежується розміром фактично завданих Туристу збитків, але не більше </w:t>
      </w:r>
      <w:r w:rsidRPr="00FB36B9">
        <w:rPr>
          <w:bCs/>
          <w:iCs/>
          <w:sz w:val="22"/>
          <w:szCs w:val="22"/>
          <w:lang w:val="uk-UA"/>
        </w:rPr>
        <w:t xml:space="preserve">розміру подвійної плати ціни (вартості) </w:t>
      </w:r>
      <w:proofErr w:type="spellStart"/>
      <w:r w:rsidRPr="00FB36B9">
        <w:rPr>
          <w:bCs/>
          <w:iCs/>
          <w:sz w:val="22"/>
          <w:szCs w:val="22"/>
          <w:lang w:val="uk-UA"/>
        </w:rPr>
        <w:t>Турпродукту</w:t>
      </w:r>
      <w:proofErr w:type="spellEnd"/>
      <w:r w:rsidRPr="00FB36B9">
        <w:rPr>
          <w:sz w:val="22"/>
          <w:szCs w:val="22"/>
          <w:lang w:val="uk-UA"/>
        </w:rPr>
        <w:t xml:space="preserve">, (згідно ст. 20, 32 Закону України «Про туризм»). </w:t>
      </w:r>
    </w:p>
    <w:p w:rsidR="00BE0627" w:rsidRPr="00FB36B9" w:rsidRDefault="00BE0627" w:rsidP="00BE0627">
      <w:pPr>
        <w:ind w:firstLine="426"/>
        <w:jc w:val="both"/>
        <w:rPr>
          <w:sz w:val="22"/>
          <w:szCs w:val="22"/>
          <w:lang w:val="uk-UA"/>
        </w:rPr>
      </w:pPr>
      <w:r w:rsidRPr="00FB36B9">
        <w:rPr>
          <w:sz w:val="22"/>
          <w:szCs w:val="22"/>
          <w:lang w:val="uk-UA"/>
        </w:rPr>
        <w:t xml:space="preserve">6.2. У випадку порушення Туристом,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Замовника в розмірах, передбачених відповідними правилами і нормами транспортної компанії, готелю, країни перебування. </w:t>
      </w:r>
    </w:p>
    <w:p w:rsidR="00BE0627" w:rsidRPr="00FB36B9" w:rsidRDefault="00BE0627" w:rsidP="00BE0627">
      <w:pPr>
        <w:ind w:firstLine="426"/>
        <w:jc w:val="both"/>
        <w:rPr>
          <w:sz w:val="22"/>
          <w:szCs w:val="22"/>
          <w:lang w:val="uk-UA"/>
        </w:rPr>
      </w:pPr>
      <w:r w:rsidRPr="00FB36B9">
        <w:rPr>
          <w:sz w:val="22"/>
          <w:szCs w:val="22"/>
          <w:lang w:val="uk-UA"/>
        </w:rPr>
        <w:t>6.3. Туроператор/</w:t>
      </w:r>
      <w:proofErr w:type="spellStart"/>
      <w:r w:rsidRPr="00FB36B9">
        <w:rPr>
          <w:sz w:val="22"/>
          <w:szCs w:val="22"/>
          <w:lang w:val="uk-UA"/>
        </w:rPr>
        <w:t>Турагент</w:t>
      </w:r>
      <w:proofErr w:type="spellEnd"/>
      <w:r w:rsidRPr="00FB36B9">
        <w:rPr>
          <w:sz w:val="22"/>
          <w:szCs w:val="22"/>
          <w:lang w:val="uk-UA"/>
        </w:rPr>
        <w:t xml:space="preserve"> не несе відповідальності за затримки чи скасування рейсів перевезень, зміну умов авіаперевезення, залізничного або автобусного перевезення, втрату багажу Туриста, які виникли не з вини Туроператора/</w:t>
      </w:r>
      <w:proofErr w:type="spellStart"/>
      <w:r w:rsidRPr="00FB36B9">
        <w:rPr>
          <w:sz w:val="22"/>
          <w:szCs w:val="22"/>
          <w:lang w:val="uk-UA"/>
        </w:rPr>
        <w:t>Турагента</w:t>
      </w:r>
      <w:proofErr w:type="spellEnd"/>
      <w:r w:rsidRPr="00FB36B9">
        <w:rPr>
          <w:sz w:val="22"/>
          <w:szCs w:val="22"/>
          <w:lang w:val="uk-UA"/>
        </w:rPr>
        <w:t xml:space="preserve">, а також за невиконання або неналежне виконання авіаперевізником, готелем, аеропортом, залізницею, страховою компанією, автоперевізником або іншими суб’єктами надання послуг, своїх зобов’язань, що входять до складу туристичного обслуговування за цим Договором. </w:t>
      </w:r>
    </w:p>
    <w:p w:rsidR="00BE0627" w:rsidRPr="00FB36B9" w:rsidRDefault="00BE0627" w:rsidP="00BE0627">
      <w:pPr>
        <w:ind w:firstLine="426"/>
        <w:jc w:val="both"/>
        <w:rPr>
          <w:sz w:val="22"/>
          <w:szCs w:val="22"/>
          <w:lang w:val="uk-UA"/>
        </w:rPr>
      </w:pPr>
      <w:r w:rsidRPr="00FB36B9">
        <w:rPr>
          <w:sz w:val="22"/>
          <w:szCs w:val="22"/>
          <w:lang w:val="uk-UA"/>
        </w:rPr>
        <w:t>6.4. Туроператор/</w:t>
      </w:r>
      <w:proofErr w:type="spellStart"/>
      <w:r w:rsidRPr="00FB36B9">
        <w:rPr>
          <w:sz w:val="22"/>
          <w:szCs w:val="22"/>
          <w:lang w:val="uk-UA"/>
        </w:rPr>
        <w:t>Турагент</w:t>
      </w:r>
      <w:proofErr w:type="spellEnd"/>
      <w:r w:rsidRPr="00FB36B9">
        <w:rPr>
          <w:sz w:val="22"/>
          <w:szCs w:val="22"/>
          <w:lang w:val="uk-UA"/>
        </w:rPr>
        <w:t xml:space="preserve"> не несе відповідальності, якщо, під час дії цього Договору, рішенням органів влади будь якої країни Туристу відмовлено в можливості в'їзду чи виїзду внаслідок порушення правопорядку, законів або, якщо внаслідок будь-яких інших причин, незалежних від Туроператора/</w:t>
      </w:r>
      <w:proofErr w:type="spellStart"/>
      <w:r w:rsidRPr="00FB36B9">
        <w:rPr>
          <w:sz w:val="22"/>
          <w:szCs w:val="22"/>
          <w:lang w:val="uk-UA"/>
        </w:rPr>
        <w:t>Турагента</w:t>
      </w:r>
      <w:proofErr w:type="spellEnd"/>
      <w:r w:rsidRPr="00FB36B9">
        <w:rPr>
          <w:sz w:val="22"/>
          <w:szCs w:val="22"/>
          <w:lang w:val="uk-UA"/>
        </w:rPr>
        <w:t>, чи настанні форс-мажорних обставин.</w:t>
      </w:r>
    </w:p>
    <w:p w:rsidR="00BE0627" w:rsidRPr="00FB36B9" w:rsidRDefault="00BE0627" w:rsidP="00BE0627">
      <w:pPr>
        <w:ind w:firstLine="426"/>
        <w:jc w:val="both"/>
        <w:rPr>
          <w:sz w:val="22"/>
          <w:szCs w:val="22"/>
          <w:lang w:val="uk-UA"/>
        </w:rPr>
      </w:pPr>
      <w:r w:rsidRPr="00FB36B9">
        <w:rPr>
          <w:sz w:val="22"/>
          <w:szCs w:val="22"/>
          <w:lang w:val="uk-UA"/>
        </w:rPr>
        <w:t>6.5. Туроператор/</w:t>
      </w:r>
      <w:proofErr w:type="spellStart"/>
      <w:r w:rsidRPr="00FB36B9">
        <w:rPr>
          <w:sz w:val="22"/>
          <w:szCs w:val="22"/>
          <w:lang w:val="uk-UA"/>
        </w:rPr>
        <w:t>Турагент</w:t>
      </w:r>
      <w:proofErr w:type="spellEnd"/>
      <w:r w:rsidRPr="00FB36B9">
        <w:rPr>
          <w:sz w:val="22"/>
          <w:szCs w:val="22"/>
          <w:lang w:val="uk-UA"/>
        </w:rPr>
        <w:t xml:space="preserve"> не несе відповідальності щодо відшкодування грошових витрат Замовника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 Туроператор/</w:t>
      </w:r>
      <w:proofErr w:type="spellStart"/>
      <w:r w:rsidRPr="00FB36B9">
        <w:rPr>
          <w:sz w:val="22"/>
          <w:szCs w:val="22"/>
          <w:lang w:val="uk-UA"/>
        </w:rPr>
        <w:t>Турагент</w:t>
      </w:r>
      <w:proofErr w:type="spellEnd"/>
      <w:r w:rsidRPr="00FB36B9">
        <w:rPr>
          <w:sz w:val="22"/>
          <w:szCs w:val="22"/>
          <w:lang w:val="uk-UA"/>
        </w:rPr>
        <w:t xml:space="preserve">  не відшкодовує Замовнику витрати, що виходять за межі туристичних послуг та не обумовлені цим Договором. У разі, якщо Турист скористався запропонованою йому альтернативною послугою, то замінені в такий спосіб послуги вважаються наданими належним чином і в повному обсязі.</w:t>
      </w:r>
    </w:p>
    <w:p w:rsidR="007203E6" w:rsidRPr="00FB36B9" w:rsidRDefault="007203E6" w:rsidP="007203E6">
      <w:pPr>
        <w:ind w:firstLine="426"/>
        <w:jc w:val="both"/>
        <w:rPr>
          <w:sz w:val="22"/>
          <w:szCs w:val="22"/>
          <w:lang w:val="uk-UA"/>
        </w:rPr>
      </w:pPr>
      <w:r w:rsidRPr="00FB36B9">
        <w:rPr>
          <w:sz w:val="22"/>
          <w:szCs w:val="22"/>
          <w:lang w:val="uk-UA"/>
        </w:rPr>
        <w:lastRenderedPageBreak/>
        <w:t>6.6. У разі вимоги Замовника до початку туристичної подорожі внесення змін до цього Договору або його розірвання у зв'язку із зміною істотних умов Договору та обставин, якими Сторони керувалися під час укладення Договору, зокрема у разі:</w:t>
      </w:r>
    </w:p>
    <w:p w:rsidR="007203E6" w:rsidRPr="00FB36B9" w:rsidRDefault="007203E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1) погіршення умов туристичної подорожі, зміни її строків;</w:t>
      </w:r>
    </w:p>
    <w:p w:rsidR="007203E6" w:rsidRPr="00FB36B9" w:rsidRDefault="007203E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2) непередбаченого підвищення тарифів на транспортні послуги;</w:t>
      </w:r>
    </w:p>
    <w:p w:rsidR="007203E6" w:rsidRPr="00FB36B9" w:rsidRDefault="007203E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3) запровадження нових або підвищення діючих ставок податків і зборів, інших обов'язкових платежів;</w:t>
      </w:r>
    </w:p>
    <w:p w:rsidR="007203E6" w:rsidRPr="00FB36B9" w:rsidRDefault="007203E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4) істотної зміни курсу гривні до іноземної валюти, в якій виражена ціна туристичного продукту;</w:t>
      </w:r>
    </w:p>
    <w:p w:rsidR="007203E6" w:rsidRPr="00FB36B9" w:rsidRDefault="007203E6" w:rsidP="00134A3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 xml:space="preserve">5) домовленості сторін, - </w:t>
      </w:r>
      <w:r w:rsidRPr="00FB36B9">
        <w:rPr>
          <w:b/>
          <w:sz w:val="22"/>
          <w:szCs w:val="22"/>
          <w:lang w:val="uk-UA"/>
        </w:rPr>
        <w:t>якщо сторони не досягли згоди щодо приведення Договору у відповідність з обставинами, які істотно змінились</w:t>
      </w:r>
      <w:r w:rsidRPr="00FB36B9">
        <w:rPr>
          <w:sz w:val="22"/>
          <w:szCs w:val="22"/>
          <w:lang w:val="uk-UA"/>
        </w:rPr>
        <w:t xml:space="preserve">, або щодо його розірвання, Договір може бути розірваний на вимогу заінтересованої сторони за наявності </w:t>
      </w:r>
      <w:r w:rsidRPr="00FB36B9">
        <w:rPr>
          <w:b/>
          <w:sz w:val="22"/>
          <w:szCs w:val="22"/>
          <w:lang w:val="uk-UA"/>
        </w:rPr>
        <w:t xml:space="preserve">одночасно </w:t>
      </w:r>
      <w:r w:rsidRPr="00FB36B9">
        <w:rPr>
          <w:sz w:val="22"/>
          <w:szCs w:val="22"/>
          <w:lang w:val="uk-UA"/>
        </w:rPr>
        <w:t>таких умов:</w:t>
      </w:r>
    </w:p>
    <w:p w:rsidR="007203E6" w:rsidRPr="00FB36B9" w:rsidRDefault="007203E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1) в момент укладення договору сторони виходили з того, що така зміна обставин не настане;</w:t>
      </w:r>
    </w:p>
    <w:p w:rsidR="007203E6" w:rsidRPr="00FB36B9" w:rsidRDefault="007203E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 xml:space="preserve">2) зміна обставин зумовлена причинами, </w:t>
      </w:r>
      <w:r w:rsidRPr="00FB36B9">
        <w:rPr>
          <w:b/>
          <w:sz w:val="22"/>
          <w:szCs w:val="22"/>
          <w:lang w:val="uk-UA"/>
        </w:rPr>
        <w:t>які заінтересована сторона не могла усунути після їх виникнення</w:t>
      </w:r>
      <w:r w:rsidRPr="00FB36B9">
        <w:rPr>
          <w:sz w:val="22"/>
          <w:szCs w:val="22"/>
          <w:lang w:val="uk-UA"/>
        </w:rPr>
        <w:t xml:space="preserve"> при всій турботливості та обачності, які від неї вимагалися;</w:t>
      </w:r>
    </w:p>
    <w:p w:rsidR="007203E6" w:rsidRPr="00FB36B9" w:rsidRDefault="00134A3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3) виконання Д</w:t>
      </w:r>
      <w:r w:rsidR="007203E6" w:rsidRPr="00FB36B9">
        <w:rPr>
          <w:sz w:val="22"/>
          <w:szCs w:val="22"/>
          <w:lang w:val="uk-UA"/>
        </w:rPr>
        <w:t>оговору порушило б співвідношення майнових інтересів сторі</w:t>
      </w:r>
      <w:r w:rsidRPr="00FB36B9">
        <w:rPr>
          <w:sz w:val="22"/>
          <w:szCs w:val="22"/>
          <w:lang w:val="uk-UA"/>
        </w:rPr>
        <w:t>н і позбавило б заінтересовану С</w:t>
      </w:r>
      <w:r w:rsidR="007203E6" w:rsidRPr="00FB36B9">
        <w:rPr>
          <w:sz w:val="22"/>
          <w:szCs w:val="22"/>
          <w:lang w:val="uk-UA"/>
        </w:rPr>
        <w:t>торону того, на що вона розраховувала при укладенні договору;</w:t>
      </w:r>
    </w:p>
    <w:p w:rsidR="007203E6" w:rsidRPr="00FB36B9" w:rsidRDefault="00134A3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4) із суті Д</w:t>
      </w:r>
      <w:r w:rsidR="007203E6" w:rsidRPr="00FB36B9">
        <w:rPr>
          <w:sz w:val="22"/>
          <w:szCs w:val="22"/>
          <w:lang w:val="uk-UA"/>
        </w:rPr>
        <w:t>оговору або звичаїв ділового обороту не випливає, що ризик зміни обставин несе заінтересована сторона.</w:t>
      </w:r>
    </w:p>
    <w:p w:rsidR="00134A36" w:rsidRPr="00FB36B9" w:rsidRDefault="007203E6" w:rsidP="007203E6">
      <w:pPr>
        <w:pStyle w:val="rvps2"/>
        <w:shd w:val="clear" w:color="auto" w:fill="FFFFFF"/>
        <w:spacing w:before="0" w:beforeAutospacing="0" w:after="0" w:afterAutospacing="0"/>
        <w:ind w:firstLine="709"/>
        <w:jc w:val="both"/>
        <w:rPr>
          <w:sz w:val="22"/>
          <w:szCs w:val="22"/>
          <w:lang w:val="uk-UA"/>
        </w:rPr>
      </w:pPr>
      <w:r w:rsidRPr="00FB36B9">
        <w:rPr>
          <w:sz w:val="22"/>
          <w:szCs w:val="22"/>
          <w:lang w:val="uk-UA"/>
        </w:rPr>
        <w:t xml:space="preserve">У разі розірвання цього Договору внаслідок істотної зміни обставин чи-то </w:t>
      </w:r>
      <w:r w:rsidR="00134A36" w:rsidRPr="00FB36B9">
        <w:rPr>
          <w:sz w:val="22"/>
          <w:szCs w:val="22"/>
          <w:lang w:val="uk-UA"/>
        </w:rPr>
        <w:t xml:space="preserve">за </w:t>
      </w:r>
      <w:r w:rsidRPr="00FB36B9">
        <w:rPr>
          <w:sz w:val="22"/>
          <w:szCs w:val="22"/>
          <w:lang w:val="uk-UA"/>
        </w:rPr>
        <w:t xml:space="preserve">будь-яких інших </w:t>
      </w:r>
      <w:r w:rsidR="00134A36" w:rsidRPr="00FB36B9">
        <w:rPr>
          <w:sz w:val="22"/>
          <w:szCs w:val="22"/>
          <w:lang w:val="uk-UA"/>
        </w:rPr>
        <w:t xml:space="preserve">умов, </w:t>
      </w:r>
      <w:r w:rsidRPr="00FB36B9">
        <w:rPr>
          <w:sz w:val="22"/>
          <w:szCs w:val="22"/>
          <w:lang w:val="uk-UA"/>
        </w:rPr>
        <w:t xml:space="preserve">Замовник </w:t>
      </w:r>
      <w:r w:rsidR="00134A36" w:rsidRPr="00FB36B9">
        <w:rPr>
          <w:sz w:val="22"/>
          <w:szCs w:val="22"/>
          <w:lang w:val="uk-UA"/>
        </w:rPr>
        <w:t xml:space="preserve">зобов’язується </w:t>
      </w:r>
      <w:proofErr w:type="spellStart"/>
      <w:r w:rsidR="00134A36" w:rsidRPr="00FB36B9">
        <w:rPr>
          <w:sz w:val="22"/>
          <w:szCs w:val="22"/>
          <w:lang w:val="uk-UA"/>
        </w:rPr>
        <w:t>відшкодовати</w:t>
      </w:r>
      <w:proofErr w:type="spellEnd"/>
      <w:r w:rsidRPr="00FB36B9">
        <w:rPr>
          <w:sz w:val="22"/>
          <w:szCs w:val="22"/>
          <w:lang w:val="uk-UA"/>
        </w:rPr>
        <w:t xml:space="preserve"> </w:t>
      </w:r>
      <w:proofErr w:type="spellStart"/>
      <w:r w:rsidRPr="00FB36B9">
        <w:rPr>
          <w:sz w:val="22"/>
          <w:szCs w:val="22"/>
          <w:lang w:val="uk-UA"/>
        </w:rPr>
        <w:t>Турагенту</w:t>
      </w:r>
      <w:proofErr w:type="spellEnd"/>
      <w:r w:rsidRPr="00FB36B9">
        <w:rPr>
          <w:sz w:val="22"/>
          <w:szCs w:val="22"/>
          <w:lang w:val="uk-UA"/>
        </w:rPr>
        <w:t xml:space="preserve"> витрати, понесені ни</w:t>
      </w:r>
      <w:r w:rsidR="00134A36" w:rsidRPr="00FB36B9">
        <w:rPr>
          <w:sz w:val="22"/>
          <w:szCs w:val="22"/>
          <w:lang w:val="uk-UA"/>
        </w:rPr>
        <w:t>м у зв'язку з виконанням цього Д</w:t>
      </w:r>
      <w:r w:rsidRPr="00FB36B9">
        <w:rPr>
          <w:sz w:val="22"/>
          <w:szCs w:val="22"/>
          <w:lang w:val="uk-UA"/>
        </w:rPr>
        <w:t>оговору</w:t>
      </w:r>
      <w:r w:rsidR="00134A36" w:rsidRPr="00FB36B9">
        <w:rPr>
          <w:sz w:val="22"/>
          <w:szCs w:val="22"/>
          <w:lang w:val="uk-UA"/>
        </w:rPr>
        <w:t xml:space="preserve">, а при здійсненні передплати за туристичні послуги – </w:t>
      </w:r>
      <w:proofErr w:type="spellStart"/>
      <w:r w:rsidR="00134A36" w:rsidRPr="00FB36B9">
        <w:rPr>
          <w:sz w:val="22"/>
          <w:szCs w:val="22"/>
          <w:lang w:val="uk-UA"/>
        </w:rPr>
        <w:t>Турагент</w:t>
      </w:r>
      <w:proofErr w:type="spellEnd"/>
      <w:r w:rsidR="00134A36" w:rsidRPr="00FB36B9">
        <w:rPr>
          <w:sz w:val="22"/>
          <w:szCs w:val="22"/>
          <w:lang w:val="uk-UA"/>
        </w:rPr>
        <w:t xml:space="preserve"> має право на утримання понесених витрат з вартості оплачених Замовником послуг. </w:t>
      </w:r>
    </w:p>
    <w:p w:rsidR="007203E6" w:rsidRPr="00FB36B9" w:rsidRDefault="007203E6" w:rsidP="007203E6">
      <w:pPr>
        <w:pStyle w:val="rvps2"/>
        <w:shd w:val="clear" w:color="auto" w:fill="FFFFFF"/>
        <w:spacing w:before="0" w:beforeAutospacing="0" w:after="0" w:afterAutospacing="0"/>
        <w:ind w:firstLine="709"/>
        <w:jc w:val="both"/>
        <w:rPr>
          <w:i/>
          <w:sz w:val="22"/>
          <w:szCs w:val="22"/>
          <w:u w:val="single"/>
          <w:lang w:val="uk-UA"/>
        </w:rPr>
      </w:pPr>
      <w:r w:rsidRPr="00FB36B9">
        <w:rPr>
          <w:sz w:val="22"/>
          <w:szCs w:val="22"/>
          <w:lang w:val="uk-UA"/>
        </w:rPr>
        <w:t xml:space="preserve">Доказом підтвердження понесених витрат </w:t>
      </w:r>
      <w:r w:rsidR="00134A36" w:rsidRPr="00FB36B9">
        <w:rPr>
          <w:sz w:val="22"/>
          <w:szCs w:val="22"/>
          <w:lang w:val="uk-UA"/>
        </w:rPr>
        <w:t>з обслуговування цього Договору є довідка</w:t>
      </w:r>
      <w:r w:rsidRPr="00FB36B9">
        <w:rPr>
          <w:sz w:val="22"/>
          <w:szCs w:val="22"/>
          <w:lang w:val="uk-UA"/>
        </w:rPr>
        <w:t xml:space="preserve"> </w:t>
      </w:r>
      <w:proofErr w:type="spellStart"/>
      <w:r w:rsidR="00134A36" w:rsidRPr="00FB36B9">
        <w:rPr>
          <w:sz w:val="22"/>
          <w:szCs w:val="22"/>
          <w:lang w:val="uk-UA"/>
        </w:rPr>
        <w:t>Турагента</w:t>
      </w:r>
      <w:proofErr w:type="spellEnd"/>
      <w:r w:rsidR="00134A36" w:rsidRPr="00FB36B9">
        <w:rPr>
          <w:sz w:val="22"/>
          <w:szCs w:val="22"/>
          <w:lang w:val="uk-UA"/>
        </w:rPr>
        <w:t xml:space="preserve"> </w:t>
      </w:r>
      <w:r w:rsidRPr="00FB36B9">
        <w:rPr>
          <w:sz w:val="22"/>
          <w:szCs w:val="22"/>
          <w:lang w:val="uk-UA"/>
        </w:rPr>
        <w:t>про склад та вартість таких витрат.</w:t>
      </w:r>
      <w:r w:rsidRPr="00FB36B9">
        <w:rPr>
          <w:i/>
          <w:sz w:val="22"/>
          <w:szCs w:val="22"/>
          <w:lang w:val="uk-UA"/>
        </w:rPr>
        <w:t xml:space="preserve"> </w:t>
      </w:r>
    </w:p>
    <w:p w:rsidR="00846AC9" w:rsidRPr="00FB36B9" w:rsidRDefault="00846AC9" w:rsidP="00846AC9">
      <w:pPr>
        <w:pStyle w:val="a9"/>
        <w:tabs>
          <w:tab w:val="left" w:pos="851"/>
        </w:tabs>
        <w:ind w:left="426"/>
        <w:jc w:val="both"/>
        <w:rPr>
          <w:sz w:val="22"/>
          <w:szCs w:val="22"/>
          <w:shd w:val="clear" w:color="auto" w:fill="FFFFFF"/>
          <w:lang w:val="uk-UA"/>
        </w:rPr>
      </w:pPr>
    </w:p>
    <w:p w:rsidR="00BE0627" w:rsidRPr="00FB36B9" w:rsidRDefault="00BE0627" w:rsidP="00C667C5">
      <w:pPr>
        <w:pStyle w:val="a9"/>
        <w:numPr>
          <w:ilvl w:val="0"/>
          <w:numId w:val="13"/>
        </w:numPr>
        <w:jc w:val="center"/>
        <w:rPr>
          <w:b/>
          <w:sz w:val="22"/>
          <w:szCs w:val="22"/>
          <w:shd w:val="clear" w:color="auto" w:fill="FFFFFF"/>
          <w:lang w:val="uk-UA"/>
        </w:rPr>
      </w:pPr>
      <w:r w:rsidRPr="00FB36B9">
        <w:rPr>
          <w:b/>
          <w:sz w:val="22"/>
          <w:szCs w:val="22"/>
          <w:shd w:val="clear" w:color="auto" w:fill="FFFFFF"/>
          <w:lang w:val="uk-UA"/>
        </w:rPr>
        <w:t>АВТОРСЬКІ ТА СУМІЖНІ ПРАВА</w:t>
      </w:r>
    </w:p>
    <w:p w:rsidR="00BE0627" w:rsidRPr="00FB36B9" w:rsidRDefault="00BE0627" w:rsidP="00BE0627">
      <w:pPr>
        <w:pStyle w:val="a9"/>
        <w:numPr>
          <w:ilvl w:val="1"/>
          <w:numId w:val="13"/>
        </w:numPr>
        <w:tabs>
          <w:tab w:val="left" w:pos="851"/>
        </w:tabs>
        <w:ind w:left="0" w:firstLine="426"/>
        <w:jc w:val="both"/>
        <w:rPr>
          <w:sz w:val="22"/>
          <w:szCs w:val="22"/>
          <w:shd w:val="clear" w:color="auto" w:fill="FFFFFF"/>
          <w:lang w:val="uk-UA"/>
        </w:rPr>
      </w:pPr>
      <w:r w:rsidRPr="00FB36B9">
        <w:rPr>
          <w:sz w:val="22"/>
          <w:szCs w:val="22"/>
          <w:shd w:val="clear" w:color="auto" w:fill="FFFFFF"/>
          <w:lang w:val="uk-UA"/>
        </w:rPr>
        <w:t xml:space="preserve">Замовник надає право Туроператору та або </w:t>
      </w:r>
      <w:proofErr w:type="spellStart"/>
      <w:r w:rsidRPr="00FB36B9">
        <w:rPr>
          <w:sz w:val="22"/>
          <w:szCs w:val="22"/>
          <w:shd w:val="clear" w:color="auto" w:fill="FFFFFF"/>
          <w:lang w:val="uk-UA"/>
        </w:rPr>
        <w:t>Турагенту</w:t>
      </w:r>
      <w:proofErr w:type="spellEnd"/>
      <w:r w:rsidRPr="00FB36B9">
        <w:rPr>
          <w:sz w:val="22"/>
          <w:szCs w:val="22"/>
          <w:shd w:val="clear" w:color="auto" w:fill="FFFFFF"/>
          <w:lang w:val="uk-UA"/>
        </w:rPr>
        <w:t xml:space="preserve"> знімати дитину та/або Замовника на фото-, кіно-, </w:t>
      </w:r>
      <w:proofErr w:type="spellStart"/>
      <w:r w:rsidRPr="00FB36B9">
        <w:rPr>
          <w:sz w:val="22"/>
          <w:szCs w:val="22"/>
          <w:shd w:val="clear" w:color="auto" w:fill="FFFFFF"/>
          <w:lang w:val="uk-UA"/>
        </w:rPr>
        <w:t>теле</w:t>
      </w:r>
      <w:proofErr w:type="spellEnd"/>
      <w:r w:rsidRPr="00FB36B9">
        <w:rPr>
          <w:sz w:val="22"/>
          <w:szCs w:val="22"/>
          <w:shd w:val="clear" w:color="auto" w:fill="FFFFFF"/>
          <w:lang w:val="uk-UA"/>
        </w:rPr>
        <w:t xml:space="preserve">- чи відеоплівку, а також публічно показувати, відтворювати та розповсюджувати </w:t>
      </w:r>
      <w:bookmarkStart w:id="0" w:name="_Hlk1901203"/>
      <w:r w:rsidRPr="00FB36B9">
        <w:rPr>
          <w:sz w:val="22"/>
          <w:szCs w:val="22"/>
          <w:shd w:val="clear" w:color="auto" w:fill="FFFFFF"/>
          <w:lang w:val="uk-UA"/>
        </w:rPr>
        <w:t>фотографії та інші художні твори</w:t>
      </w:r>
      <w:bookmarkEnd w:id="0"/>
      <w:r w:rsidRPr="00FB36B9">
        <w:rPr>
          <w:sz w:val="22"/>
          <w:szCs w:val="22"/>
          <w:shd w:val="clear" w:color="auto" w:fill="FFFFFF"/>
          <w:lang w:val="uk-UA"/>
        </w:rPr>
        <w:t>, на яких зображений Турист та/або Замовник.</w:t>
      </w:r>
    </w:p>
    <w:p w:rsidR="00BE0627" w:rsidRPr="00FB36B9" w:rsidRDefault="00BE0627" w:rsidP="00BE0627">
      <w:pPr>
        <w:pStyle w:val="a9"/>
        <w:numPr>
          <w:ilvl w:val="1"/>
          <w:numId w:val="13"/>
        </w:numPr>
        <w:tabs>
          <w:tab w:val="left" w:pos="851"/>
        </w:tabs>
        <w:ind w:left="0" w:firstLine="426"/>
        <w:jc w:val="both"/>
        <w:rPr>
          <w:sz w:val="22"/>
          <w:szCs w:val="22"/>
          <w:shd w:val="clear" w:color="auto" w:fill="FFFFFF"/>
          <w:lang w:val="uk-UA"/>
        </w:rPr>
      </w:pPr>
      <w:r w:rsidRPr="00FB36B9">
        <w:rPr>
          <w:sz w:val="22"/>
          <w:szCs w:val="22"/>
          <w:shd w:val="clear" w:color="auto" w:fill="FFFFFF"/>
          <w:lang w:val="uk-UA"/>
        </w:rPr>
        <w:t xml:space="preserve">Усі авторські та суміжні права на фотографії та інші художні твори, з зображенням дитини та/або Замовника, належать Туроператору та </w:t>
      </w:r>
      <w:proofErr w:type="spellStart"/>
      <w:r w:rsidRPr="00FB36B9">
        <w:rPr>
          <w:sz w:val="22"/>
          <w:szCs w:val="22"/>
          <w:shd w:val="clear" w:color="auto" w:fill="FFFFFF"/>
          <w:lang w:val="uk-UA"/>
        </w:rPr>
        <w:t>Турагенту</w:t>
      </w:r>
      <w:proofErr w:type="spellEnd"/>
      <w:r w:rsidRPr="00FB36B9">
        <w:rPr>
          <w:sz w:val="22"/>
          <w:szCs w:val="22"/>
          <w:shd w:val="clear" w:color="auto" w:fill="FFFFFF"/>
          <w:lang w:val="uk-UA"/>
        </w:rPr>
        <w:t>.</w:t>
      </w:r>
    </w:p>
    <w:p w:rsidR="00BD10CD" w:rsidRPr="00FB36B9" w:rsidRDefault="00BD10CD" w:rsidP="00BE0627">
      <w:pPr>
        <w:ind w:right="-168" w:firstLine="426"/>
        <w:jc w:val="center"/>
        <w:rPr>
          <w:b/>
          <w:sz w:val="22"/>
          <w:szCs w:val="22"/>
          <w:lang w:val="uk-UA"/>
        </w:rPr>
      </w:pPr>
    </w:p>
    <w:p w:rsidR="00BE0627" w:rsidRPr="00FB36B9" w:rsidRDefault="000F5A55" w:rsidP="00D72443">
      <w:pPr>
        <w:ind w:right="-168"/>
        <w:jc w:val="center"/>
        <w:rPr>
          <w:b/>
          <w:sz w:val="22"/>
          <w:szCs w:val="22"/>
          <w:lang w:val="uk-UA"/>
        </w:rPr>
      </w:pPr>
      <w:r w:rsidRPr="00FB36B9">
        <w:rPr>
          <w:b/>
          <w:sz w:val="22"/>
          <w:szCs w:val="22"/>
          <w:lang w:val="uk-UA"/>
        </w:rPr>
        <w:t>8</w:t>
      </w:r>
      <w:r w:rsidR="00BE0627" w:rsidRPr="00FB36B9">
        <w:rPr>
          <w:b/>
          <w:sz w:val="22"/>
          <w:szCs w:val="22"/>
          <w:lang w:val="uk-UA"/>
        </w:rPr>
        <w:t>. ОБСТАВИНИ НЕПЕРЕБОРНОЇ СИЛИ (ФОРС-МАЖОР)</w:t>
      </w:r>
    </w:p>
    <w:p w:rsidR="00BE0627" w:rsidRPr="00FB36B9" w:rsidRDefault="000F5A55" w:rsidP="00BE0627">
      <w:pPr>
        <w:ind w:right="-168" w:firstLine="426"/>
        <w:jc w:val="both"/>
        <w:rPr>
          <w:sz w:val="22"/>
          <w:szCs w:val="22"/>
          <w:lang w:val="uk-UA"/>
        </w:rPr>
      </w:pPr>
      <w:r w:rsidRPr="00FB36B9">
        <w:rPr>
          <w:sz w:val="22"/>
          <w:szCs w:val="22"/>
          <w:lang w:val="uk-UA"/>
        </w:rPr>
        <w:t>8</w:t>
      </w:r>
      <w:r w:rsidR="00BE0627" w:rsidRPr="00FB36B9">
        <w:rPr>
          <w:sz w:val="22"/>
          <w:szCs w:val="22"/>
          <w:lang w:val="uk-UA"/>
        </w:rPr>
        <w:t>.1.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8278F3" w:rsidRPr="00FB36B9" w:rsidRDefault="000F5A55" w:rsidP="00BE0627">
      <w:pPr>
        <w:ind w:right="-168" w:firstLine="426"/>
        <w:jc w:val="both"/>
        <w:rPr>
          <w:sz w:val="22"/>
          <w:szCs w:val="22"/>
          <w:lang w:val="uk-UA"/>
        </w:rPr>
      </w:pPr>
      <w:r w:rsidRPr="00FB36B9">
        <w:rPr>
          <w:sz w:val="22"/>
          <w:szCs w:val="22"/>
          <w:lang w:val="uk-UA"/>
        </w:rPr>
        <w:t>8</w:t>
      </w:r>
      <w:r w:rsidR="00BE0627" w:rsidRPr="00FB36B9">
        <w:rPr>
          <w:sz w:val="22"/>
          <w:szCs w:val="22"/>
          <w:lang w:val="uk-UA"/>
        </w:rPr>
        <w:t xml:space="preserve">.2. </w:t>
      </w:r>
      <w:r w:rsidR="008278F3" w:rsidRPr="00FB36B9">
        <w:rPr>
          <w:sz w:val="22"/>
          <w:szCs w:val="22"/>
          <w:shd w:val="clear" w:color="auto" w:fill="FFFFFF"/>
          <w:lang w:val="uk-UA"/>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w:t>
      </w:r>
      <w:r w:rsidR="001F22C9" w:rsidRPr="00FB36B9">
        <w:rPr>
          <w:sz w:val="22"/>
          <w:szCs w:val="22"/>
          <w:shd w:val="clear" w:color="auto" w:fill="FFFFFF"/>
          <w:lang w:val="uk-UA"/>
        </w:rPr>
        <w:t xml:space="preserve"> або </w:t>
      </w:r>
      <w:r w:rsidR="00C44FD2" w:rsidRPr="00FB36B9">
        <w:rPr>
          <w:sz w:val="22"/>
          <w:szCs w:val="22"/>
          <w:shd w:val="clear" w:color="auto" w:fill="FFFFFF"/>
          <w:lang w:val="uk-UA"/>
        </w:rPr>
        <w:t>Міністерством охорони здоров’я</w:t>
      </w:r>
      <w:r w:rsidR="001F22C9" w:rsidRPr="00FB36B9">
        <w:rPr>
          <w:sz w:val="22"/>
          <w:szCs w:val="22"/>
          <w:shd w:val="clear" w:color="auto" w:fill="FFFFFF"/>
          <w:lang w:val="uk-UA"/>
        </w:rPr>
        <w:t xml:space="preserve"> Болгарії</w:t>
      </w:r>
      <w:r w:rsidR="008278F3" w:rsidRPr="00FB36B9">
        <w:rPr>
          <w:sz w:val="22"/>
          <w:szCs w:val="22"/>
          <w:shd w:val="clear" w:color="auto" w:fill="FFFFFF"/>
          <w:lang w:val="uk-UA"/>
        </w:rPr>
        <w:t xml:space="preserve">,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8278F3" w:rsidRPr="00FB36B9">
        <w:rPr>
          <w:sz w:val="22"/>
          <w:szCs w:val="22"/>
          <w:shd w:val="clear" w:color="auto" w:fill="FFFFFF"/>
          <w:lang w:val="uk-UA"/>
        </w:rPr>
        <w:t>проток</w:t>
      </w:r>
      <w:proofErr w:type="spellEnd"/>
      <w:r w:rsidR="008278F3" w:rsidRPr="00FB36B9">
        <w:rPr>
          <w:sz w:val="22"/>
          <w:szCs w:val="22"/>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8278F3" w:rsidRPr="00FB36B9">
        <w:rPr>
          <w:sz w:val="22"/>
          <w:szCs w:val="22"/>
          <w:shd w:val="clear" w:color="auto" w:fill="FFFFFF"/>
          <w:lang w:val="uk-UA"/>
        </w:rPr>
        <w:t>проток</w:t>
      </w:r>
      <w:proofErr w:type="spellEnd"/>
      <w:r w:rsidR="008278F3" w:rsidRPr="00FB36B9">
        <w:rPr>
          <w:sz w:val="22"/>
          <w:szCs w:val="22"/>
          <w:shd w:val="clear" w:color="auto" w:fill="FFFFFF"/>
          <w:lang w:val="uk-UA"/>
        </w:rPr>
        <w:t>, портів, перевалів, землетрус, блискавка, пожежа, посуха, просідання і зсув ґрунту, інші стихійні лиха тощо.</w:t>
      </w:r>
    </w:p>
    <w:p w:rsidR="00BE0627" w:rsidRPr="00FB36B9" w:rsidRDefault="000F5A55" w:rsidP="00BE0627">
      <w:pPr>
        <w:ind w:right="-168" w:firstLine="426"/>
        <w:jc w:val="both"/>
        <w:rPr>
          <w:sz w:val="22"/>
          <w:szCs w:val="22"/>
          <w:lang w:val="uk-UA"/>
        </w:rPr>
      </w:pPr>
      <w:r w:rsidRPr="00FB36B9">
        <w:rPr>
          <w:sz w:val="22"/>
          <w:szCs w:val="22"/>
          <w:lang w:val="uk-UA"/>
        </w:rPr>
        <w:t>8</w:t>
      </w:r>
      <w:r w:rsidR="00BE0627" w:rsidRPr="00FB36B9">
        <w:rPr>
          <w:sz w:val="22"/>
          <w:szCs w:val="22"/>
          <w:lang w:val="uk-UA"/>
        </w:rPr>
        <w:t>.3. У випадку настання обставин непереборної сили,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Наявність та строк дії обставин непереборної сили має бути підтверджено сертифікатом</w:t>
      </w:r>
      <w:r w:rsidR="008278F3" w:rsidRPr="00FB36B9">
        <w:rPr>
          <w:sz w:val="22"/>
          <w:szCs w:val="22"/>
          <w:lang w:val="uk-UA"/>
        </w:rPr>
        <w:t>,</w:t>
      </w:r>
      <w:r w:rsidR="00BE0627" w:rsidRPr="00FB36B9">
        <w:rPr>
          <w:sz w:val="22"/>
          <w:szCs w:val="22"/>
          <w:lang w:val="uk-UA"/>
        </w:rPr>
        <w:t xml:space="preserve"> виданим Торгово-промисловою палатою України.</w:t>
      </w:r>
    </w:p>
    <w:p w:rsidR="00C667C5" w:rsidRPr="00FB36B9" w:rsidRDefault="00C667C5" w:rsidP="00BE0627">
      <w:pPr>
        <w:ind w:right="-168" w:firstLine="426"/>
        <w:jc w:val="both"/>
        <w:rPr>
          <w:sz w:val="22"/>
          <w:szCs w:val="22"/>
          <w:lang w:val="uk-UA"/>
        </w:rPr>
      </w:pPr>
    </w:p>
    <w:p w:rsidR="00042C29" w:rsidRDefault="00042C29" w:rsidP="00C667C5">
      <w:pPr>
        <w:pStyle w:val="HTML"/>
        <w:jc w:val="center"/>
        <w:rPr>
          <w:rFonts w:ascii="Times New Roman" w:hAnsi="Times New Roman" w:cs="Times New Roman"/>
          <w:b/>
          <w:color w:val="auto"/>
          <w:sz w:val="22"/>
          <w:szCs w:val="22"/>
          <w:lang w:val="uk-UA"/>
        </w:rPr>
      </w:pPr>
    </w:p>
    <w:p w:rsidR="00042C29" w:rsidRDefault="00042C29" w:rsidP="00C667C5">
      <w:pPr>
        <w:pStyle w:val="HTML"/>
        <w:jc w:val="center"/>
        <w:rPr>
          <w:rFonts w:ascii="Times New Roman" w:hAnsi="Times New Roman" w:cs="Times New Roman"/>
          <w:b/>
          <w:color w:val="auto"/>
          <w:sz w:val="22"/>
          <w:szCs w:val="22"/>
          <w:lang w:val="uk-UA"/>
        </w:rPr>
      </w:pPr>
    </w:p>
    <w:p w:rsidR="00BE0627" w:rsidRPr="00FB36B9" w:rsidRDefault="000F5A55" w:rsidP="00C667C5">
      <w:pPr>
        <w:pStyle w:val="HTML"/>
        <w:jc w:val="center"/>
        <w:rPr>
          <w:rFonts w:ascii="Times New Roman" w:hAnsi="Times New Roman" w:cs="Times New Roman"/>
          <w:b/>
          <w:color w:val="auto"/>
          <w:sz w:val="22"/>
          <w:szCs w:val="22"/>
          <w:lang w:val="uk-UA"/>
        </w:rPr>
      </w:pPr>
      <w:r w:rsidRPr="00FB36B9">
        <w:rPr>
          <w:rFonts w:ascii="Times New Roman" w:hAnsi="Times New Roman" w:cs="Times New Roman"/>
          <w:b/>
          <w:color w:val="auto"/>
          <w:sz w:val="22"/>
          <w:szCs w:val="22"/>
          <w:lang w:val="uk-UA"/>
        </w:rPr>
        <w:lastRenderedPageBreak/>
        <w:t>9</w:t>
      </w:r>
      <w:r w:rsidR="00BE0627" w:rsidRPr="00FB36B9">
        <w:rPr>
          <w:rFonts w:ascii="Times New Roman" w:hAnsi="Times New Roman" w:cs="Times New Roman"/>
          <w:b/>
          <w:color w:val="auto"/>
          <w:sz w:val="22"/>
          <w:szCs w:val="22"/>
          <w:lang w:val="uk-UA"/>
        </w:rPr>
        <w:t>. ДОДАТКОВІ УМОВИ</w:t>
      </w:r>
    </w:p>
    <w:p w:rsidR="00BE0627" w:rsidRPr="00FB36B9" w:rsidRDefault="000F5A55" w:rsidP="00BE0627">
      <w:pPr>
        <w:pStyle w:val="HTML"/>
        <w:ind w:firstLine="426"/>
        <w:jc w:val="both"/>
        <w:rPr>
          <w:rFonts w:ascii="Times New Roman" w:hAnsi="Times New Roman" w:cs="Times New Roman"/>
          <w:color w:val="auto"/>
          <w:sz w:val="22"/>
          <w:szCs w:val="22"/>
          <w:lang w:val="uk-UA"/>
        </w:rPr>
      </w:pPr>
      <w:r w:rsidRPr="00FB36B9">
        <w:rPr>
          <w:rFonts w:ascii="Times New Roman" w:hAnsi="Times New Roman" w:cs="Times New Roman"/>
          <w:color w:val="auto"/>
          <w:sz w:val="22"/>
          <w:szCs w:val="22"/>
          <w:lang w:val="uk-UA"/>
        </w:rPr>
        <w:t>9</w:t>
      </w:r>
      <w:r w:rsidR="00BE0627" w:rsidRPr="00FB36B9">
        <w:rPr>
          <w:rFonts w:ascii="Times New Roman" w:hAnsi="Times New Roman" w:cs="Times New Roman"/>
          <w:color w:val="auto"/>
          <w:sz w:val="22"/>
          <w:szCs w:val="22"/>
          <w:lang w:val="uk-UA"/>
        </w:rPr>
        <w:t xml:space="preserve">.1. Туроператор у випадку виникнення обставин непереборної сили має право за погодженням з Туристом замінити готель (інший об’єкт, що призначений для надання послуг з тимчасового розміщення (проживання)) або номер у ньому на рівноцінний або вищої категорії без зниження в класі обслуговування. </w:t>
      </w:r>
    </w:p>
    <w:p w:rsidR="00BE0627" w:rsidRPr="00FB36B9" w:rsidRDefault="000F5A55" w:rsidP="00BE0627">
      <w:pPr>
        <w:pStyle w:val="HTML"/>
        <w:ind w:firstLine="426"/>
        <w:jc w:val="both"/>
        <w:rPr>
          <w:rFonts w:ascii="Times New Roman" w:hAnsi="Times New Roman" w:cs="Times New Roman"/>
          <w:color w:val="auto"/>
          <w:sz w:val="22"/>
          <w:szCs w:val="22"/>
          <w:lang w:val="uk-UA"/>
        </w:rPr>
      </w:pPr>
      <w:r w:rsidRPr="00FB36B9">
        <w:rPr>
          <w:rFonts w:ascii="Times New Roman" w:hAnsi="Times New Roman" w:cs="Times New Roman"/>
          <w:color w:val="auto"/>
          <w:sz w:val="22"/>
          <w:szCs w:val="22"/>
          <w:lang w:val="uk-UA"/>
        </w:rPr>
        <w:t>9</w:t>
      </w:r>
      <w:r w:rsidR="00BE0627" w:rsidRPr="00FB36B9">
        <w:rPr>
          <w:rFonts w:ascii="Times New Roman" w:hAnsi="Times New Roman" w:cs="Times New Roman"/>
          <w:color w:val="auto"/>
          <w:sz w:val="22"/>
          <w:szCs w:val="22"/>
          <w:lang w:val="uk-UA"/>
        </w:rPr>
        <w:t xml:space="preserve">.2. У випадку неможливості розмістити Туриста у замовленому ним готелі, Туристу надається для проживання інший готель такої ж категорії або вищої без додаткової оплати. </w:t>
      </w:r>
    </w:p>
    <w:p w:rsidR="00BE0627" w:rsidRPr="00FB36B9" w:rsidRDefault="000F5A55" w:rsidP="00BE0627">
      <w:pPr>
        <w:ind w:firstLine="426"/>
        <w:jc w:val="both"/>
        <w:rPr>
          <w:sz w:val="22"/>
          <w:szCs w:val="22"/>
          <w:lang w:val="uk-UA"/>
        </w:rPr>
      </w:pPr>
      <w:r w:rsidRPr="00FB36B9">
        <w:rPr>
          <w:sz w:val="22"/>
          <w:szCs w:val="22"/>
          <w:lang w:val="uk-UA"/>
        </w:rPr>
        <w:t>9</w:t>
      </w:r>
      <w:r w:rsidR="00BE0627" w:rsidRPr="00FB36B9">
        <w:rPr>
          <w:sz w:val="22"/>
          <w:szCs w:val="22"/>
          <w:lang w:val="uk-UA"/>
        </w:rPr>
        <w:t>.3. Усі правовідносини, що виникають з умов виконання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а не врегульовані Договором правовідносини врегульовуються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BE0627" w:rsidRPr="00FB36B9" w:rsidRDefault="000F5A55" w:rsidP="00BE0627">
      <w:pPr>
        <w:ind w:firstLine="426"/>
        <w:jc w:val="both"/>
        <w:rPr>
          <w:sz w:val="22"/>
          <w:szCs w:val="22"/>
          <w:lang w:val="uk-UA"/>
        </w:rPr>
      </w:pPr>
      <w:r w:rsidRPr="00FB36B9">
        <w:rPr>
          <w:sz w:val="22"/>
          <w:szCs w:val="22"/>
          <w:lang w:val="uk-UA"/>
        </w:rPr>
        <w:t>9</w:t>
      </w:r>
      <w:r w:rsidR="00BE0627" w:rsidRPr="00FB36B9">
        <w:rPr>
          <w:sz w:val="22"/>
          <w:szCs w:val="22"/>
          <w:lang w:val="uk-UA"/>
        </w:rPr>
        <w:t>.4.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E0627" w:rsidRPr="00FB36B9" w:rsidRDefault="000F5A55" w:rsidP="00BE0627">
      <w:pPr>
        <w:ind w:firstLine="426"/>
        <w:jc w:val="both"/>
        <w:rPr>
          <w:sz w:val="22"/>
          <w:szCs w:val="22"/>
          <w:lang w:val="uk-UA"/>
        </w:rPr>
      </w:pPr>
      <w:r w:rsidRPr="00FB36B9">
        <w:rPr>
          <w:sz w:val="22"/>
          <w:szCs w:val="22"/>
          <w:lang w:val="uk-UA"/>
        </w:rPr>
        <w:t>9</w:t>
      </w:r>
      <w:r w:rsidR="00BE0627" w:rsidRPr="00FB36B9">
        <w:rPr>
          <w:sz w:val="22"/>
          <w:szCs w:val="22"/>
          <w:lang w:val="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BE0627" w:rsidRPr="00FB36B9" w:rsidRDefault="000F5A55" w:rsidP="006E70A1">
      <w:pPr>
        <w:ind w:firstLine="426"/>
        <w:jc w:val="both"/>
        <w:rPr>
          <w:sz w:val="22"/>
          <w:szCs w:val="22"/>
          <w:lang w:val="uk-UA"/>
        </w:rPr>
      </w:pPr>
      <w:r w:rsidRPr="00FB36B9">
        <w:rPr>
          <w:sz w:val="22"/>
          <w:szCs w:val="22"/>
          <w:lang w:val="uk-UA"/>
        </w:rPr>
        <w:t>9</w:t>
      </w:r>
      <w:r w:rsidR="00BE0627" w:rsidRPr="00FB36B9">
        <w:rPr>
          <w:sz w:val="22"/>
          <w:szCs w:val="22"/>
          <w:lang w:val="uk-UA"/>
        </w:rPr>
        <w:t xml:space="preserve">.6. </w:t>
      </w:r>
      <w:r w:rsidR="006E70A1" w:rsidRPr="00FB36B9">
        <w:rPr>
          <w:iCs/>
          <w:sz w:val="22"/>
          <w:szCs w:val="22"/>
          <w:shd w:val="clear" w:color="auto" w:fill="FFFFFF"/>
          <w:lang w:val="uk-UA"/>
        </w:rPr>
        <w:t xml:space="preserve">Сторони погодили, що цей Договір, додатки, зміни та доповнення до Договору, повідомлення, передані засобами факсимільного зв’язку, електронної пошти, або </w:t>
      </w:r>
      <w:r w:rsidR="006E70A1" w:rsidRPr="00FB36B9">
        <w:rPr>
          <w:sz w:val="22"/>
          <w:szCs w:val="22"/>
          <w:lang w:val="uk-UA"/>
        </w:rPr>
        <w:t xml:space="preserve">з використанням </w:t>
      </w:r>
      <w:proofErr w:type="spellStart"/>
      <w:r w:rsidR="006E70A1" w:rsidRPr="00FB36B9">
        <w:rPr>
          <w:sz w:val="22"/>
          <w:szCs w:val="22"/>
          <w:lang w:val="uk-UA"/>
        </w:rPr>
        <w:t>месенджерів</w:t>
      </w:r>
      <w:proofErr w:type="spellEnd"/>
      <w:r w:rsidR="006E70A1" w:rsidRPr="00FB36B9">
        <w:rPr>
          <w:sz w:val="22"/>
          <w:szCs w:val="22"/>
          <w:lang w:val="uk-UA"/>
        </w:rPr>
        <w:t xml:space="preserve"> типу </w:t>
      </w:r>
      <w:proofErr w:type="spellStart"/>
      <w:r w:rsidR="006E70A1" w:rsidRPr="00FB36B9">
        <w:rPr>
          <w:sz w:val="22"/>
          <w:szCs w:val="22"/>
          <w:shd w:val="clear" w:color="auto" w:fill="FFFFFF"/>
          <w:lang w:val="en-US"/>
        </w:rPr>
        <w:t>viber</w:t>
      </w:r>
      <w:proofErr w:type="spellEnd"/>
      <w:r w:rsidR="006E70A1" w:rsidRPr="00FB36B9">
        <w:rPr>
          <w:sz w:val="22"/>
          <w:szCs w:val="22"/>
          <w:shd w:val="clear" w:color="auto" w:fill="FFFFFF"/>
          <w:lang w:val="uk-UA"/>
        </w:rPr>
        <w:t>,</w:t>
      </w:r>
      <w:r w:rsidR="006E70A1" w:rsidRPr="00FB36B9">
        <w:rPr>
          <w:sz w:val="22"/>
          <w:szCs w:val="22"/>
          <w:shd w:val="clear" w:color="auto" w:fill="FFFFFF"/>
        </w:rPr>
        <w:t> </w:t>
      </w:r>
      <w:r w:rsidR="006E70A1" w:rsidRPr="00FB36B9">
        <w:rPr>
          <w:sz w:val="22"/>
          <w:szCs w:val="22"/>
          <w:shd w:val="clear" w:color="auto" w:fill="FFFFFF"/>
          <w:lang w:val="en-US"/>
        </w:rPr>
        <w:t>telegram</w:t>
      </w:r>
      <w:r w:rsidR="006E70A1" w:rsidRPr="00FB36B9">
        <w:rPr>
          <w:sz w:val="22"/>
          <w:szCs w:val="22"/>
          <w:shd w:val="clear" w:color="auto" w:fill="FFFFFF"/>
          <w:lang w:val="uk-UA"/>
        </w:rPr>
        <w:t>,</w:t>
      </w:r>
      <w:r w:rsidR="006E70A1" w:rsidRPr="00FB36B9">
        <w:rPr>
          <w:sz w:val="22"/>
          <w:szCs w:val="22"/>
          <w:shd w:val="clear" w:color="auto" w:fill="FFFFFF"/>
        </w:rPr>
        <w:t> </w:t>
      </w:r>
      <w:proofErr w:type="spellStart"/>
      <w:r w:rsidR="006E70A1" w:rsidRPr="00FB36B9">
        <w:rPr>
          <w:sz w:val="22"/>
          <w:szCs w:val="22"/>
          <w:shd w:val="clear" w:color="auto" w:fill="FFFFFF"/>
          <w:lang w:val="en-US"/>
        </w:rPr>
        <w:t>whatsapp</w:t>
      </w:r>
      <w:proofErr w:type="spellEnd"/>
      <w:r w:rsidR="006E70A1" w:rsidRPr="00FB36B9">
        <w:rPr>
          <w:sz w:val="22"/>
          <w:szCs w:val="22"/>
          <w:shd w:val="clear" w:color="auto" w:fill="FFFFFF"/>
          <w:lang w:val="en-US"/>
        </w:rPr>
        <w:t> </w:t>
      </w:r>
      <w:r w:rsidR="006E70A1" w:rsidRPr="00FB36B9">
        <w:rPr>
          <w:sz w:val="22"/>
          <w:szCs w:val="22"/>
          <w:shd w:val="clear" w:color="auto" w:fill="FFFFFF"/>
          <w:lang w:val="uk-UA"/>
        </w:rPr>
        <w:t xml:space="preserve">та інших, що прив’язані до засобів зв’язку Сторони, зазначених у реквізитах до цього Договору, </w:t>
      </w:r>
      <w:r w:rsidR="006E70A1" w:rsidRPr="00FB36B9">
        <w:rPr>
          <w:iCs/>
          <w:sz w:val="22"/>
          <w:szCs w:val="22"/>
          <w:shd w:val="clear" w:color="auto" w:fill="FFFFFF"/>
          <w:lang w:val="uk-UA"/>
        </w:rPr>
        <w:t xml:space="preserve">за юридичною силою прирівнюються до оригіналів, якщо вони містять підписи представників Сторін, та породжують права та обов’язки, які Сторони зобов’язані виконувати. Досягнення згоди шляхом обміну факсимільними, електронними повідомленнями або </w:t>
      </w:r>
      <w:r w:rsidR="006E70A1" w:rsidRPr="00FB36B9">
        <w:rPr>
          <w:sz w:val="22"/>
          <w:szCs w:val="22"/>
          <w:lang w:val="uk-UA"/>
        </w:rPr>
        <w:t xml:space="preserve">з використанням </w:t>
      </w:r>
      <w:proofErr w:type="spellStart"/>
      <w:r w:rsidR="006E70A1" w:rsidRPr="00FB36B9">
        <w:rPr>
          <w:sz w:val="22"/>
          <w:szCs w:val="22"/>
          <w:lang w:val="uk-UA"/>
        </w:rPr>
        <w:t>месенджерів</w:t>
      </w:r>
      <w:proofErr w:type="spellEnd"/>
      <w:r w:rsidR="006E70A1" w:rsidRPr="00FB36B9">
        <w:rPr>
          <w:sz w:val="22"/>
          <w:szCs w:val="22"/>
          <w:lang w:val="uk-UA"/>
        </w:rPr>
        <w:t xml:space="preserve"> типу </w:t>
      </w:r>
      <w:proofErr w:type="spellStart"/>
      <w:r w:rsidR="006E70A1" w:rsidRPr="00FB36B9">
        <w:rPr>
          <w:sz w:val="22"/>
          <w:szCs w:val="22"/>
          <w:shd w:val="clear" w:color="auto" w:fill="FFFFFF"/>
          <w:lang w:val="en-US"/>
        </w:rPr>
        <w:t>viber</w:t>
      </w:r>
      <w:proofErr w:type="spellEnd"/>
      <w:r w:rsidR="006E70A1" w:rsidRPr="00FB36B9">
        <w:rPr>
          <w:sz w:val="22"/>
          <w:szCs w:val="22"/>
          <w:shd w:val="clear" w:color="auto" w:fill="FFFFFF"/>
          <w:lang w:val="uk-UA"/>
        </w:rPr>
        <w:t>,</w:t>
      </w:r>
      <w:r w:rsidR="006E70A1" w:rsidRPr="00FB36B9">
        <w:rPr>
          <w:sz w:val="22"/>
          <w:szCs w:val="22"/>
          <w:shd w:val="clear" w:color="auto" w:fill="FFFFFF"/>
        </w:rPr>
        <w:t> </w:t>
      </w:r>
      <w:r w:rsidR="006E70A1" w:rsidRPr="00FB36B9">
        <w:rPr>
          <w:sz w:val="22"/>
          <w:szCs w:val="22"/>
          <w:shd w:val="clear" w:color="auto" w:fill="FFFFFF"/>
          <w:lang w:val="en-US"/>
        </w:rPr>
        <w:t>telegram</w:t>
      </w:r>
      <w:r w:rsidR="006E70A1" w:rsidRPr="00FB36B9">
        <w:rPr>
          <w:sz w:val="22"/>
          <w:szCs w:val="22"/>
          <w:shd w:val="clear" w:color="auto" w:fill="FFFFFF"/>
          <w:lang w:val="uk-UA"/>
        </w:rPr>
        <w:t>,</w:t>
      </w:r>
      <w:r w:rsidR="006E70A1" w:rsidRPr="00FB36B9">
        <w:rPr>
          <w:sz w:val="22"/>
          <w:szCs w:val="22"/>
          <w:shd w:val="clear" w:color="auto" w:fill="FFFFFF"/>
        </w:rPr>
        <w:t> </w:t>
      </w:r>
      <w:proofErr w:type="spellStart"/>
      <w:r w:rsidR="006E70A1" w:rsidRPr="00FB36B9">
        <w:rPr>
          <w:sz w:val="22"/>
          <w:szCs w:val="22"/>
          <w:shd w:val="clear" w:color="auto" w:fill="FFFFFF"/>
          <w:lang w:val="en-US"/>
        </w:rPr>
        <w:t>whatsapp</w:t>
      </w:r>
      <w:proofErr w:type="spellEnd"/>
      <w:r w:rsidR="006E70A1" w:rsidRPr="00FB36B9">
        <w:rPr>
          <w:sz w:val="22"/>
          <w:szCs w:val="22"/>
          <w:shd w:val="clear" w:color="auto" w:fill="FFFFFF"/>
          <w:lang w:val="en-US"/>
        </w:rPr>
        <w:t> </w:t>
      </w:r>
      <w:r w:rsidR="006E70A1" w:rsidRPr="00FB36B9">
        <w:rPr>
          <w:sz w:val="22"/>
          <w:szCs w:val="22"/>
          <w:shd w:val="clear" w:color="auto" w:fill="FFFFFF"/>
          <w:lang w:val="uk-UA"/>
        </w:rPr>
        <w:t xml:space="preserve">та інших, що прив’язані до засобів зв’язку Сторони, зазначених у реквізитах до цього Договору, </w:t>
      </w:r>
      <w:r w:rsidR="006E70A1" w:rsidRPr="00FB36B9">
        <w:rPr>
          <w:iCs/>
          <w:sz w:val="22"/>
          <w:szCs w:val="22"/>
          <w:shd w:val="clear" w:color="auto" w:fill="FFFFFF"/>
          <w:lang w:val="uk-UA"/>
        </w:rPr>
        <w:t>вважається письмовим узгодженням якщо такі повідомлення містять підписи представників Сторін.</w:t>
      </w:r>
      <w:r w:rsidR="006E70A1" w:rsidRPr="00FB36B9">
        <w:rPr>
          <w:iCs/>
          <w:sz w:val="22"/>
          <w:szCs w:val="22"/>
          <w:shd w:val="clear" w:color="auto" w:fill="FFFFFF"/>
        </w:rPr>
        <w:t> </w:t>
      </w:r>
      <w:r w:rsidR="006E70A1" w:rsidRPr="00FB36B9">
        <w:rPr>
          <w:iCs/>
          <w:sz w:val="22"/>
          <w:szCs w:val="22"/>
          <w:shd w:val="clear" w:color="auto" w:fill="FFFFFF"/>
          <w:lang w:val="uk-UA"/>
        </w:rPr>
        <w:t xml:space="preserve"> Сторони зобов’язуються в найкоротші строки здійснювати обмін оригіналами таких документів, які раніше були передані факсимільним зв’язком, електронною поштою або </w:t>
      </w:r>
      <w:r w:rsidR="006E70A1" w:rsidRPr="00FB36B9">
        <w:rPr>
          <w:sz w:val="22"/>
          <w:szCs w:val="22"/>
          <w:lang w:val="uk-UA"/>
        </w:rPr>
        <w:t xml:space="preserve">з використанням </w:t>
      </w:r>
      <w:proofErr w:type="spellStart"/>
      <w:r w:rsidR="006E70A1" w:rsidRPr="00FB36B9">
        <w:rPr>
          <w:sz w:val="22"/>
          <w:szCs w:val="22"/>
          <w:lang w:val="uk-UA"/>
        </w:rPr>
        <w:t>месенджерів</w:t>
      </w:r>
      <w:proofErr w:type="spellEnd"/>
      <w:r w:rsidR="006E70A1" w:rsidRPr="00FB36B9">
        <w:rPr>
          <w:sz w:val="22"/>
          <w:szCs w:val="22"/>
          <w:lang w:val="uk-UA"/>
        </w:rPr>
        <w:t xml:space="preserve"> типу </w:t>
      </w:r>
      <w:proofErr w:type="spellStart"/>
      <w:r w:rsidR="006E70A1" w:rsidRPr="00FB36B9">
        <w:rPr>
          <w:sz w:val="22"/>
          <w:szCs w:val="22"/>
          <w:shd w:val="clear" w:color="auto" w:fill="FFFFFF"/>
          <w:lang w:val="en-US"/>
        </w:rPr>
        <w:t>viber</w:t>
      </w:r>
      <w:proofErr w:type="spellEnd"/>
      <w:r w:rsidR="006E70A1" w:rsidRPr="00FB36B9">
        <w:rPr>
          <w:sz w:val="22"/>
          <w:szCs w:val="22"/>
          <w:shd w:val="clear" w:color="auto" w:fill="FFFFFF"/>
          <w:lang w:val="uk-UA"/>
        </w:rPr>
        <w:t>,</w:t>
      </w:r>
      <w:r w:rsidR="006E70A1" w:rsidRPr="00FB36B9">
        <w:rPr>
          <w:sz w:val="22"/>
          <w:szCs w:val="22"/>
          <w:shd w:val="clear" w:color="auto" w:fill="FFFFFF"/>
        </w:rPr>
        <w:t> </w:t>
      </w:r>
      <w:r w:rsidR="006E70A1" w:rsidRPr="00FB36B9">
        <w:rPr>
          <w:sz w:val="22"/>
          <w:szCs w:val="22"/>
          <w:shd w:val="clear" w:color="auto" w:fill="FFFFFF"/>
          <w:lang w:val="en-US"/>
        </w:rPr>
        <w:t>telegram</w:t>
      </w:r>
      <w:r w:rsidR="006E70A1" w:rsidRPr="00FB36B9">
        <w:rPr>
          <w:sz w:val="22"/>
          <w:szCs w:val="22"/>
          <w:shd w:val="clear" w:color="auto" w:fill="FFFFFF"/>
          <w:lang w:val="uk-UA"/>
        </w:rPr>
        <w:t>,</w:t>
      </w:r>
      <w:r w:rsidR="006E70A1" w:rsidRPr="00FB36B9">
        <w:rPr>
          <w:sz w:val="22"/>
          <w:szCs w:val="22"/>
          <w:shd w:val="clear" w:color="auto" w:fill="FFFFFF"/>
        </w:rPr>
        <w:t> </w:t>
      </w:r>
      <w:proofErr w:type="spellStart"/>
      <w:r w:rsidR="006E70A1" w:rsidRPr="00FB36B9">
        <w:rPr>
          <w:sz w:val="22"/>
          <w:szCs w:val="22"/>
          <w:shd w:val="clear" w:color="auto" w:fill="FFFFFF"/>
          <w:lang w:val="en-US"/>
        </w:rPr>
        <w:t>whatsapp</w:t>
      </w:r>
      <w:proofErr w:type="spellEnd"/>
      <w:r w:rsidR="006E70A1" w:rsidRPr="00FB36B9">
        <w:rPr>
          <w:sz w:val="22"/>
          <w:szCs w:val="22"/>
          <w:shd w:val="clear" w:color="auto" w:fill="FFFFFF"/>
          <w:lang w:val="en-US"/>
        </w:rPr>
        <w:t> </w:t>
      </w:r>
      <w:r w:rsidR="006E70A1" w:rsidRPr="00FB36B9">
        <w:rPr>
          <w:sz w:val="22"/>
          <w:szCs w:val="22"/>
          <w:shd w:val="clear" w:color="auto" w:fill="FFFFFF"/>
          <w:lang w:val="uk-UA"/>
        </w:rPr>
        <w:t xml:space="preserve">та інших. </w:t>
      </w:r>
    </w:p>
    <w:p w:rsidR="00BE0627" w:rsidRPr="00FB36B9" w:rsidRDefault="000F5A55" w:rsidP="00BE0627">
      <w:pPr>
        <w:ind w:firstLine="426"/>
        <w:jc w:val="both"/>
        <w:rPr>
          <w:sz w:val="22"/>
          <w:szCs w:val="22"/>
          <w:lang w:val="uk-UA"/>
        </w:rPr>
      </w:pPr>
      <w:r w:rsidRPr="00FB36B9">
        <w:rPr>
          <w:sz w:val="22"/>
          <w:szCs w:val="22"/>
          <w:lang w:val="uk-UA"/>
        </w:rPr>
        <w:t>9</w:t>
      </w:r>
      <w:r w:rsidR="00BE0627" w:rsidRPr="00FB36B9">
        <w:rPr>
          <w:sz w:val="22"/>
          <w:szCs w:val="22"/>
          <w:lang w:val="uk-UA"/>
        </w:rPr>
        <w:t>.7. Сторони підтверджують що цей Договір відповідає дійсним намірам Сторін, Сторони однаково розуміють значення, умови Договору, його природу і правові наслідки, що створюються даним Договором, а також те що Договором визначені всі істотні умови, про що свідчать підписи Сторін на Договорі.</w:t>
      </w:r>
    </w:p>
    <w:p w:rsidR="00BE0627" w:rsidRPr="00FB36B9" w:rsidRDefault="000F5A55" w:rsidP="00BE0627">
      <w:pPr>
        <w:ind w:firstLine="426"/>
        <w:jc w:val="both"/>
        <w:rPr>
          <w:sz w:val="22"/>
          <w:szCs w:val="22"/>
          <w:lang w:val="uk-UA"/>
        </w:rPr>
      </w:pPr>
      <w:r w:rsidRPr="00FB36B9">
        <w:rPr>
          <w:sz w:val="22"/>
          <w:szCs w:val="22"/>
          <w:lang w:val="uk-UA"/>
        </w:rPr>
        <w:t>9</w:t>
      </w:r>
      <w:r w:rsidR="00BE0627" w:rsidRPr="00FB36B9">
        <w:rPr>
          <w:sz w:val="22"/>
          <w:szCs w:val="22"/>
          <w:lang w:val="uk-UA"/>
        </w:rPr>
        <w:t xml:space="preserve">.8. Турист підтверджує, що до укладення цього Договору його було надано всі інформацію, відповідно до ст. 19-1 Закону України «Про </w:t>
      </w:r>
      <w:r w:rsidR="00440633" w:rsidRPr="00FB36B9">
        <w:rPr>
          <w:sz w:val="22"/>
          <w:szCs w:val="22"/>
          <w:lang w:val="uk-UA"/>
        </w:rPr>
        <w:t>т</w:t>
      </w:r>
      <w:r w:rsidR="00BE0627" w:rsidRPr="00FB36B9">
        <w:rPr>
          <w:sz w:val="22"/>
          <w:szCs w:val="22"/>
          <w:lang w:val="uk-UA"/>
        </w:rPr>
        <w:t>уризм».</w:t>
      </w:r>
    </w:p>
    <w:p w:rsidR="008278F3" w:rsidRPr="00FB36B9" w:rsidRDefault="008278F3" w:rsidP="00BE0627">
      <w:pPr>
        <w:ind w:firstLine="426"/>
        <w:jc w:val="both"/>
        <w:rPr>
          <w:sz w:val="22"/>
          <w:szCs w:val="22"/>
          <w:shd w:val="clear" w:color="auto" w:fill="FFFFFF"/>
          <w:lang w:val="uk-UA"/>
        </w:rPr>
      </w:pPr>
      <w:r w:rsidRPr="00FB36B9">
        <w:rPr>
          <w:sz w:val="22"/>
          <w:szCs w:val="22"/>
          <w:lang w:val="uk-UA"/>
        </w:rPr>
        <w:t xml:space="preserve">9.9. Сторони домовились, що всі повідомлення за цим Договором, а також будь-яка інформація і дані, які Сторони бажають передати одна одній, можуть передаватись шляхом надсилання протилежній Стороні повідомлення, файлів, даних, тощо з використанням </w:t>
      </w:r>
      <w:proofErr w:type="spellStart"/>
      <w:r w:rsidRPr="00FB36B9">
        <w:rPr>
          <w:sz w:val="22"/>
          <w:szCs w:val="22"/>
          <w:lang w:val="uk-UA"/>
        </w:rPr>
        <w:t>месенджерів</w:t>
      </w:r>
      <w:proofErr w:type="spellEnd"/>
      <w:r w:rsidRPr="00FB36B9">
        <w:rPr>
          <w:sz w:val="22"/>
          <w:szCs w:val="22"/>
          <w:lang w:val="uk-UA"/>
        </w:rPr>
        <w:t xml:space="preserve"> типу </w:t>
      </w:r>
      <w:proofErr w:type="spellStart"/>
      <w:r w:rsidRPr="00FB36B9">
        <w:rPr>
          <w:sz w:val="22"/>
          <w:szCs w:val="22"/>
          <w:shd w:val="clear" w:color="auto" w:fill="FFFFFF"/>
          <w:lang w:val="en-US"/>
        </w:rPr>
        <w:t>viber</w:t>
      </w:r>
      <w:proofErr w:type="spellEnd"/>
      <w:r w:rsidRPr="00FB36B9">
        <w:rPr>
          <w:sz w:val="22"/>
          <w:szCs w:val="22"/>
          <w:shd w:val="clear" w:color="auto" w:fill="FFFFFF"/>
          <w:lang w:val="uk-UA"/>
        </w:rPr>
        <w:t>,</w:t>
      </w:r>
      <w:r w:rsidRPr="00FB36B9">
        <w:rPr>
          <w:sz w:val="22"/>
          <w:szCs w:val="22"/>
          <w:shd w:val="clear" w:color="auto" w:fill="FFFFFF"/>
        </w:rPr>
        <w:t> </w:t>
      </w:r>
      <w:r w:rsidRPr="00FB36B9">
        <w:rPr>
          <w:sz w:val="22"/>
          <w:szCs w:val="22"/>
          <w:shd w:val="clear" w:color="auto" w:fill="FFFFFF"/>
          <w:lang w:val="en-US"/>
        </w:rPr>
        <w:t>telegram</w:t>
      </w:r>
      <w:r w:rsidRPr="00FB36B9">
        <w:rPr>
          <w:sz w:val="22"/>
          <w:szCs w:val="22"/>
          <w:shd w:val="clear" w:color="auto" w:fill="FFFFFF"/>
          <w:lang w:val="uk-UA"/>
        </w:rPr>
        <w:t>,</w:t>
      </w:r>
      <w:r w:rsidRPr="00FB36B9">
        <w:rPr>
          <w:sz w:val="22"/>
          <w:szCs w:val="22"/>
          <w:shd w:val="clear" w:color="auto" w:fill="FFFFFF"/>
        </w:rPr>
        <w:t> </w:t>
      </w:r>
      <w:proofErr w:type="spellStart"/>
      <w:r w:rsidRPr="00FB36B9">
        <w:rPr>
          <w:sz w:val="22"/>
          <w:szCs w:val="22"/>
          <w:shd w:val="clear" w:color="auto" w:fill="FFFFFF"/>
          <w:lang w:val="en-US"/>
        </w:rPr>
        <w:t>whatsapp</w:t>
      </w:r>
      <w:proofErr w:type="spellEnd"/>
      <w:r w:rsidRPr="00FB36B9">
        <w:rPr>
          <w:sz w:val="22"/>
          <w:szCs w:val="22"/>
          <w:shd w:val="clear" w:color="auto" w:fill="FFFFFF"/>
          <w:lang w:val="en-US"/>
        </w:rPr>
        <w:t> </w:t>
      </w:r>
      <w:r w:rsidRPr="00FB36B9">
        <w:rPr>
          <w:sz w:val="22"/>
          <w:szCs w:val="22"/>
          <w:shd w:val="clear" w:color="auto" w:fill="FFFFFF"/>
          <w:lang w:val="uk-UA"/>
        </w:rPr>
        <w:t xml:space="preserve">та інших, що прив’язані до засобів зв’язку Сторони, зазначених у реквізитах до цього Договору. Такі повідомлення та дані будуть вважатись офіційним повідомленням протилежної Сторони за цим Договором. </w:t>
      </w:r>
    </w:p>
    <w:p w:rsidR="008278F3" w:rsidRPr="00FB36B9" w:rsidRDefault="008278F3" w:rsidP="00BE0627">
      <w:pPr>
        <w:ind w:firstLine="426"/>
        <w:jc w:val="both"/>
        <w:rPr>
          <w:sz w:val="22"/>
          <w:szCs w:val="22"/>
          <w:lang w:val="uk-UA"/>
        </w:rPr>
      </w:pPr>
    </w:p>
    <w:p w:rsidR="00BC2246" w:rsidRPr="00FB36B9" w:rsidRDefault="000F5A55" w:rsidP="007203E6">
      <w:pPr>
        <w:pStyle w:val="a3"/>
        <w:tabs>
          <w:tab w:val="clear" w:pos="0"/>
          <w:tab w:val="left" w:pos="708"/>
        </w:tabs>
        <w:ind w:right="-294"/>
        <w:jc w:val="center"/>
        <w:rPr>
          <w:rFonts w:ascii="Times New Roman" w:hAnsi="Times New Roman"/>
          <w:b/>
          <w:sz w:val="22"/>
          <w:szCs w:val="22"/>
          <w:u w:val="single"/>
          <w:lang w:val="uk-UA"/>
        </w:rPr>
      </w:pPr>
      <w:r w:rsidRPr="00FB36B9">
        <w:rPr>
          <w:rFonts w:ascii="Times New Roman" w:hAnsi="Times New Roman"/>
          <w:b/>
          <w:sz w:val="22"/>
          <w:szCs w:val="22"/>
          <w:lang w:val="uk-UA"/>
        </w:rPr>
        <w:t>10.</w:t>
      </w:r>
      <w:r w:rsidR="008278F3" w:rsidRPr="00FB36B9">
        <w:rPr>
          <w:rFonts w:ascii="Times New Roman" w:hAnsi="Times New Roman"/>
          <w:b/>
          <w:sz w:val="22"/>
          <w:szCs w:val="22"/>
          <w:lang w:val="uk-UA"/>
        </w:rPr>
        <w:t xml:space="preserve"> РЕКВІЗИТИ </w:t>
      </w:r>
      <w:r w:rsidR="00BC2246" w:rsidRPr="00FB36B9">
        <w:rPr>
          <w:rFonts w:ascii="Times New Roman" w:hAnsi="Times New Roman"/>
          <w:b/>
          <w:sz w:val="22"/>
          <w:szCs w:val="22"/>
          <w:lang w:val="uk-UA"/>
        </w:rPr>
        <w:t>СТОРІН</w:t>
      </w:r>
    </w:p>
    <w:p w:rsidR="00BC2246" w:rsidRPr="00FB36B9" w:rsidRDefault="00BC2246" w:rsidP="00BC2246">
      <w:pPr>
        <w:pStyle w:val="a3"/>
        <w:tabs>
          <w:tab w:val="clear" w:pos="0"/>
          <w:tab w:val="left" w:pos="708"/>
        </w:tabs>
        <w:ind w:left="786" w:right="-294"/>
        <w:rPr>
          <w:rFonts w:ascii="Times New Roman" w:hAnsi="Times New Roman"/>
          <w:b/>
          <w:sz w:val="22"/>
          <w:szCs w:val="22"/>
          <w:u w:val="single"/>
          <w:lang w:val="uk-UA"/>
        </w:rPr>
      </w:pPr>
    </w:p>
    <w:tbl>
      <w:tblPr>
        <w:tblW w:w="10773" w:type="dxa"/>
        <w:tblInd w:w="108" w:type="dxa"/>
        <w:tblLayout w:type="fixed"/>
        <w:tblLook w:val="01E0" w:firstRow="1" w:lastRow="1" w:firstColumn="1" w:lastColumn="1" w:noHBand="0" w:noVBand="0"/>
      </w:tblPr>
      <w:tblGrid>
        <w:gridCol w:w="5387"/>
        <w:gridCol w:w="5386"/>
      </w:tblGrid>
      <w:tr w:rsidR="00FB36B9" w:rsidRPr="00FB36B9" w:rsidTr="008278F3">
        <w:tc>
          <w:tcPr>
            <w:tcW w:w="5387" w:type="dxa"/>
            <w:shd w:val="clear" w:color="auto" w:fill="auto"/>
          </w:tcPr>
          <w:p w:rsidR="00BC2246" w:rsidRPr="00FB36B9" w:rsidRDefault="00BC2246" w:rsidP="007203E6">
            <w:pPr>
              <w:pStyle w:val="a3"/>
              <w:tabs>
                <w:tab w:val="clear" w:pos="0"/>
                <w:tab w:val="left" w:pos="708"/>
              </w:tabs>
              <w:ind w:right="-294" w:firstLine="426"/>
              <w:jc w:val="center"/>
              <w:rPr>
                <w:rFonts w:ascii="Times New Roman" w:hAnsi="Times New Roman"/>
                <w:b/>
                <w:sz w:val="22"/>
                <w:szCs w:val="22"/>
                <w:u w:val="single"/>
                <w:lang w:val="uk-UA"/>
              </w:rPr>
            </w:pPr>
            <w:r w:rsidRPr="00FB36B9">
              <w:rPr>
                <w:rFonts w:ascii="Times New Roman" w:hAnsi="Times New Roman"/>
                <w:b/>
                <w:sz w:val="22"/>
                <w:szCs w:val="22"/>
                <w:lang w:val="uk-UA"/>
              </w:rPr>
              <w:t>ТУРОПЕРАТОР</w:t>
            </w:r>
          </w:p>
        </w:tc>
        <w:tc>
          <w:tcPr>
            <w:tcW w:w="5386" w:type="dxa"/>
            <w:shd w:val="clear" w:color="auto" w:fill="auto"/>
          </w:tcPr>
          <w:p w:rsidR="00BC2246" w:rsidRPr="00FB36B9" w:rsidRDefault="000F6CA7" w:rsidP="007203E6">
            <w:pPr>
              <w:pStyle w:val="a3"/>
              <w:tabs>
                <w:tab w:val="clear" w:pos="0"/>
                <w:tab w:val="left" w:pos="708"/>
              </w:tabs>
              <w:ind w:right="-294"/>
              <w:jc w:val="center"/>
              <w:rPr>
                <w:rFonts w:ascii="Times New Roman" w:hAnsi="Times New Roman"/>
                <w:b/>
                <w:sz w:val="22"/>
                <w:szCs w:val="22"/>
                <w:u w:val="single"/>
                <w:lang w:val="uk-UA"/>
              </w:rPr>
            </w:pPr>
            <w:r w:rsidRPr="00FB36B9">
              <w:rPr>
                <w:rFonts w:ascii="Times New Roman" w:hAnsi="Times New Roman"/>
                <w:b/>
                <w:sz w:val="22"/>
                <w:szCs w:val="22"/>
                <w:lang w:val="uk-UA"/>
              </w:rPr>
              <w:t>ЗАМОВНИК</w:t>
            </w:r>
          </w:p>
        </w:tc>
      </w:tr>
      <w:tr w:rsidR="00FB36B9" w:rsidRPr="003932AC" w:rsidTr="008278F3">
        <w:trPr>
          <w:trHeight w:val="568"/>
        </w:trPr>
        <w:tc>
          <w:tcPr>
            <w:tcW w:w="5387" w:type="dxa"/>
            <w:shd w:val="clear" w:color="auto" w:fill="auto"/>
          </w:tcPr>
          <w:p w:rsidR="00BC2246" w:rsidRPr="00FB36B9" w:rsidRDefault="00BC2246" w:rsidP="00A10813">
            <w:pPr>
              <w:pStyle w:val="a3"/>
              <w:tabs>
                <w:tab w:val="clear" w:pos="0"/>
                <w:tab w:val="left" w:pos="708"/>
              </w:tabs>
              <w:ind w:right="-294"/>
              <w:rPr>
                <w:rFonts w:ascii="Times New Roman" w:hAnsi="Times New Roman"/>
                <w:b/>
                <w:sz w:val="22"/>
                <w:szCs w:val="22"/>
                <w:lang w:val="uk-UA"/>
              </w:rPr>
            </w:pPr>
            <w:r w:rsidRPr="00FB36B9">
              <w:rPr>
                <w:rFonts w:ascii="Times New Roman" w:hAnsi="Times New Roman"/>
                <w:b/>
                <w:sz w:val="22"/>
                <w:szCs w:val="22"/>
                <w:lang w:val="uk-UA"/>
              </w:rPr>
              <w:t>ПП «ЕЛІТА-ТУР»</w:t>
            </w:r>
          </w:p>
          <w:p w:rsidR="00BC2246" w:rsidRPr="00FB36B9" w:rsidRDefault="00A10813" w:rsidP="007203E6">
            <w:pPr>
              <w:pStyle w:val="a3"/>
              <w:tabs>
                <w:tab w:val="clear" w:pos="0"/>
                <w:tab w:val="left" w:pos="708"/>
              </w:tabs>
              <w:ind w:right="-294"/>
              <w:jc w:val="both"/>
              <w:rPr>
                <w:rFonts w:ascii="Times New Roman" w:hAnsi="Times New Roman"/>
                <w:sz w:val="22"/>
                <w:szCs w:val="22"/>
                <w:lang w:val="uk-UA"/>
              </w:rPr>
            </w:pPr>
            <w:r w:rsidRPr="00FB36B9">
              <w:rPr>
                <w:rFonts w:ascii="Times New Roman" w:hAnsi="Times New Roman"/>
                <w:sz w:val="22"/>
                <w:szCs w:val="22"/>
                <w:lang w:val="uk-UA"/>
              </w:rPr>
              <w:t xml:space="preserve">03056, </w:t>
            </w:r>
            <w:r w:rsidR="00BC2246" w:rsidRPr="00FB36B9">
              <w:rPr>
                <w:rFonts w:ascii="Times New Roman" w:hAnsi="Times New Roman"/>
                <w:sz w:val="22"/>
                <w:szCs w:val="22"/>
                <w:lang w:val="uk-UA"/>
              </w:rPr>
              <w:t xml:space="preserve">м. Київ, </w:t>
            </w:r>
            <w:r w:rsidRPr="00FB36B9">
              <w:rPr>
                <w:rFonts w:ascii="Times New Roman" w:hAnsi="Times New Roman"/>
                <w:sz w:val="22"/>
                <w:szCs w:val="22"/>
                <w:lang w:val="uk-UA"/>
              </w:rPr>
              <w:t xml:space="preserve">вул. </w:t>
            </w:r>
            <w:proofErr w:type="spellStart"/>
            <w:r w:rsidRPr="00FB36B9">
              <w:rPr>
                <w:rFonts w:ascii="Times New Roman" w:hAnsi="Times New Roman"/>
                <w:sz w:val="22"/>
                <w:szCs w:val="22"/>
                <w:lang w:val="uk-UA"/>
              </w:rPr>
              <w:t>Борщагівська</w:t>
            </w:r>
            <w:proofErr w:type="spellEnd"/>
            <w:r w:rsidRPr="00FB36B9">
              <w:rPr>
                <w:rFonts w:ascii="Times New Roman" w:hAnsi="Times New Roman"/>
                <w:sz w:val="22"/>
                <w:szCs w:val="22"/>
                <w:lang w:val="uk-UA"/>
              </w:rPr>
              <w:t xml:space="preserve"> 2, оф.112</w:t>
            </w:r>
          </w:p>
          <w:p w:rsidR="002917A9" w:rsidRPr="00FB36B9" w:rsidRDefault="00BC2246" w:rsidP="007203E6">
            <w:pPr>
              <w:pStyle w:val="a3"/>
              <w:tabs>
                <w:tab w:val="clear" w:pos="0"/>
                <w:tab w:val="left" w:pos="708"/>
              </w:tabs>
              <w:ind w:right="-294"/>
              <w:jc w:val="both"/>
              <w:rPr>
                <w:rFonts w:ascii="Times New Roman" w:hAnsi="Times New Roman"/>
                <w:sz w:val="22"/>
                <w:szCs w:val="22"/>
                <w:lang w:val="uk-UA"/>
              </w:rPr>
            </w:pPr>
            <w:r w:rsidRPr="00FB36B9">
              <w:rPr>
                <w:rFonts w:ascii="Times New Roman" w:hAnsi="Times New Roman"/>
                <w:sz w:val="22"/>
                <w:szCs w:val="22"/>
                <w:lang w:val="uk-UA"/>
              </w:rPr>
              <w:t xml:space="preserve">р/р </w:t>
            </w:r>
            <w:r w:rsidR="002917A9" w:rsidRPr="00FB36B9">
              <w:rPr>
                <w:rFonts w:ascii="Times New Roman" w:hAnsi="Times New Roman"/>
                <w:sz w:val="22"/>
                <w:szCs w:val="22"/>
                <w:lang w:val="en-US"/>
              </w:rPr>
              <w:t>UA</w:t>
            </w:r>
            <w:r w:rsidR="002917A9" w:rsidRPr="00FB36B9">
              <w:rPr>
                <w:rFonts w:ascii="Times New Roman" w:hAnsi="Times New Roman"/>
                <w:sz w:val="22"/>
                <w:szCs w:val="22"/>
              </w:rPr>
              <w:t>653223020000000</w:t>
            </w:r>
            <w:r w:rsidRPr="00FB36B9">
              <w:rPr>
                <w:rFonts w:ascii="Times New Roman" w:hAnsi="Times New Roman"/>
                <w:sz w:val="22"/>
                <w:szCs w:val="22"/>
                <w:lang w:val="uk-UA"/>
              </w:rPr>
              <w:t>260033217301 в</w:t>
            </w:r>
            <w:r w:rsidR="002917A9" w:rsidRPr="00FB36B9">
              <w:rPr>
                <w:rFonts w:ascii="Times New Roman" w:hAnsi="Times New Roman"/>
                <w:sz w:val="22"/>
                <w:szCs w:val="22"/>
              </w:rPr>
              <w:t xml:space="preserve"> </w:t>
            </w:r>
            <w:r w:rsidRPr="00FB36B9">
              <w:rPr>
                <w:rFonts w:ascii="Times New Roman" w:hAnsi="Times New Roman"/>
                <w:sz w:val="22"/>
                <w:szCs w:val="22"/>
                <w:lang w:val="uk-UA"/>
              </w:rPr>
              <w:t xml:space="preserve"> </w:t>
            </w:r>
          </w:p>
          <w:p w:rsidR="00BC2246" w:rsidRPr="00FB36B9" w:rsidRDefault="002917A9" w:rsidP="007203E6">
            <w:pPr>
              <w:pStyle w:val="a3"/>
              <w:tabs>
                <w:tab w:val="clear" w:pos="0"/>
                <w:tab w:val="left" w:pos="708"/>
              </w:tabs>
              <w:ind w:right="-294"/>
              <w:jc w:val="both"/>
              <w:rPr>
                <w:rFonts w:ascii="Times New Roman" w:hAnsi="Times New Roman"/>
                <w:sz w:val="22"/>
                <w:szCs w:val="22"/>
                <w:lang w:val="uk-UA"/>
              </w:rPr>
            </w:pPr>
            <w:r w:rsidRPr="00FB36B9">
              <w:rPr>
                <w:rFonts w:ascii="Times New Roman" w:hAnsi="Times New Roman"/>
                <w:sz w:val="22"/>
                <w:szCs w:val="22"/>
                <w:lang w:val="uk-UA"/>
              </w:rPr>
              <w:t xml:space="preserve">АТ </w:t>
            </w:r>
            <w:r w:rsidR="00BC2246" w:rsidRPr="00FB36B9">
              <w:rPr>
                <w:rFonts w:ascii="Times New Roman" w:hAnsi="Times New Roman"/>
                <w:sz w:val="22"/>
                <w:szCs w:val="22"/>
                <w:lang w:val="uk-UA"/>
              </w:rPr>
              <w:t>«</w:t>
            </w:r>
            <w:proofErr w:type="spellStart"/>
            <w:r w:rsidR="00BC2246" w:rsidRPr="00FB36B9">
              <w:rPr>
                <w:rFonts w:ascii="Times New Roman" w:hAnsi="Times New Roman"/>
                <w:sz w:val="22"/>
                <w:szCs w:val="22"/>
                <w:lang w:val="uk-UA"/>
              </w:rPr>
              <w:t>Айбокс</w:t>
            </w:r>
            <w:proofErr w:type="spellEnd"/>
            <w:r w:rsidR="00BC2246" w:rsidRPr="00FB36B9">
              <w:rPr>
                <w:rFonts w:ascii="Times New Roman" w:hAnsi="Times New Roman"/>
                <w:sz w:val="22"/>
                <w:szCs w:val="22"/>
                <w:lang w:val="uk-UA"/>
              </w:rPr>
              <w:t xml:space="preserve"> </w:t>
            </w:r>
            <w:r w:rsidRPr="00FB36B9">
              <w:rPr>
                <w:rFonts w:ascii="Times New Roman" w:hAnsi="Times New Roman"/>
                <w:sz w:val="22"/>
                <w:szCs w:val="22"/>
                <w:lang w:val="uk-UA"/>
              </w:rPr>
              <w:t xml:space="preserve">    </w:t>
            </w:r>
            <w:r w:rsidR="00BC2246" w:rsidRPr="00FB36B9">
              <w:rPr>
                <w:rFonts w:ascii="Times New Roman" w:hAnsi="Times New Roman"/>
                <w:sz w:val="22"/>
                <w:szCs w:val="22"/>
                <w:lang w:val="uk-UA"/>
              </w:rPr>
              <w:t xml:space="preserve">Банк» </w:t>
            </w:r>
            <w:proofErr w:type="spellStart"/>
            <w:r w:rsidR="00BC2246" w:rsidRPr="00FB36B9">
              <w:rPr>
                <w:rFonts w:ascii="Times New Roman" w:hAnsi="Times New Roman"/>
                <w:sz w:val="22"/>
                <w:szCs w:val="22"/>
                <w:lang w:val="uk-UA"/>
              </w:rPr>
              <w:t>м.Київ</w:t>
            </w:r>
            <w:proofErr w:type="spellEnd"/>
          </w:p>
          <w:p w:rsidR="00BC2246" w:rsidRPr="00FB36B9" w:rsidRDefault="00BC2246" w:rsidP="007203E6">
            <w:pPr>
              <w:pStyle w:val="a3"/>
              <w:tabs>
                <w:tab w:val="clear" w:pos="0"/>
                <w:tab w:val="left" w:pos="708"/>
              </w:tabs>
              <w:ind w:right="-294"/>
              <w:jc w:val="both"/>
              <w:rPr>
                <w:rFonts w:ascii="Times New Roman" w:hAnsi="Times New Roman"/>
                <w:sz w:val="22"/>
                <w:szCs w:val="22"/>
                <w:lang w:val="uk-UA"/>
              </w:rPr>
            </w:pPr>
            <w:r w:rsidRPr="00FB36B9">
              <w:rPr>
                <w:rFonts w:ascii="Times New Roman" w:hAnsi="Times New Roman"/>
                <w:sz w:val="22"/>
                <w:szCs w:val="22"/>
                <w:lang w:val="uk-UA"/>
              </w:rPr>
              <w:t>МФО 322302, ЄДРПОУ 25402998</w:t>
            </w:r>
          </w:p>
          <w:p w:rsidR="00BC2246" w:rsidRPr="00FB36B9" w:rsidRDefault="00BC2246" w:rsidP="007203E6">
            <w:pPr>
              <w:jc w:val="both"/>
              <w:rPr>
                <w:sz w:val="22"/>
                <w:szCs w:val="22"/>
                <w:lang w:val="uk-UA"/>
              </w:rPr>
            </w:pPr>
            <w:r w:rsidRPr="00FB36B9">
              <w:rPr>
                <w:sz w:val="22"/>
                <w:szCs w:val="22"/>
                <w:lang w:val="uk-UA"/>
              </w:rPr>
              <w:t>e-</w:t>
            </w:r>
            <w:proofErr w:type="spellStart"/>
            <w:r w:rsidRPr="00FB36B9">
              <w:rPr>
                <w:sz w:val="22"/>
                <w:szCs w:val="22"/>
                <w:lang w:val="uk-UA"/>
              </w:rPr>
              <w:t>mail</w:t>
            </w:r>
            <w:proofErr w:type="spellEnd"/>
            <w:r w:rsidRPr="00FB36B9">
              <w:rPr>
                <w:sz w:val="22"/>
                <w:szCs w:val="22"/>
                <w:lang w:val="uk-UA"/>
              </w:rPr>
              <w:t xml:space="preserve">: </w:t>
            </w:r>
            <w:hyperlink r:id="rId10" w:history="1">
              <w:r w:rsidRPr="00FB36B9">
                <w:rPr>
                  <w:sz w:val="22"/>
                  <w:szCs w:val="22"/>
                  <w:u w:val="single"/>
                  <w:lang w:val="uk-UA"/>
                </w:rPr>
                <w:t>tania@elitatour.com</w:t>
              </w:r>
            </w:hyperlink>
            <w:r w:rsidRPr="00FB36B9">
              <w:rPr>
                <w:sz w:val="22"/>
                <w:szCs w:val="22"/>
                <w:lang w:val="uk-UA"/>
              </w:rPr>
              <w:t>,</w:t>
            </w:r>
          </w:p>
          <w:p w:rsidR="00026F60" w:rsidRPr="00FB36B9" w:rsidRDefault="00092DFE" w:rsidP="007203E6">
            <w:pPr>
              <w:jc w:val="both"/>
              <w:rPr>
                <w:sz w:val="22"/>
                <w:szCs w:val="22"/>
                <w:lang w:val="uk-UA"/>
              </w:rPr>
            </w:pPr>
            <w:r w:rsidRPr="00FB36B9">
              <w:rPr>
                <w:sz w:val="22"/>
                <w:szCs w:val="22"/>
                <w:lang w:val="uk-UA"/>
              </w:rPr>
              <w:t xml:space="preserve">сайт: </w:t>
            </w:r>
            <w:r w:rsidR="00026F60" w:rsidRPr="00FB36B9">
              <w:rPr>
                <w:sz w:val="22"/>
                <w:szCs w:val="22"/>
                <w:lang w:val="uk-UA"/>
              </w:rPr>
              <w:t>https://elitatour.com.ua</w:t>
            </w:r>
          </w:p>
          <w:p w:rsidR="00BC2246" w:rsidRPr="00FB36B9" w:rsidRDefault="00BC2246" w:rsidP="007203E6">
            <w:pPr>
              <w:jc w:val="both"/>
              <w:rPr>
                <w:sz w:val="22"/>
                <w:szCs w:val="22"/>
                <w:lang w:val="uk-UA"/>
              </w:rPr>
            </w:pPr>
            <w:r w:rsidRPr="00FB36B9">
              <w:rPr>
                <w:sz w:val="22"/>
                <w:szCs w:val="22"/>
                <w:lang w:val="uk-UA"/>
              </w:rPr>
              <w:t>телефон: (044) 236-75-64,  факс: (044) 238-75-26</w:t>
            </w:r>
          </w:p>
          <w:p w:rsidR="00BC2246" w:rsidRPr="00FB36B9" w:rsidRDefault="00BC2246" w:rsidP="007203E6">
            <w:pPr>
              <w:pStyle w:val="a3"/>
              <w:tabs>
                <w:tab w:val="clear" w:pos="0"/>
                <w:tab w:val="left" w:pos="708"/>
              </w:tabs>
              <w:ind w:right="-294" w:firstLine="426"/>
              <w:jc w:val="both"/>
              <w:rPr>
                <w:rFonts w:ascii="Times New Roman" w:hAnsi="Times New Roman"/>
                <w:sz w:val="22"/>
                <w:szCs w:val="22"/>
                <w:lang w:val="uk-UA"/>
              </w:rPr>
            </w:pPr>
          </w:p>
          <w:p w:rsidR="00BC2246" w:rsidRPr="00FB36B9" w:rsidRDefault="00BC2246" w:rsidP="007203E6">
            <w:pPr>
              <w:pStyle w:val="a3"/>
              <w:tabs>
                <w:tab w:val="clear" w:pos="0"/>
                <w:tab w:val="left" w:pos="708"/>
              </w:tabs>
              <w:ind w:right="-294"/>
              <w:jc w:val="both"/>
              <w:rPr>
                <w:rFonts w:ascii="Times New Roman" w:hAnsi="Times New Roman"/>
                <w:sz w:val="22"/>
                <w:szCs w:val="22"/>
                <w:lang w:val="uk-UA"/>
              </w:rPr>
            </w:pPr>
            <w:r w:rsidRPr="00FB36B9">
              <w:rPr>
                <w:rFonts w:ascii="Times New Roman" w:hAnsi="Times New Roman"/>
                <w:sz w:val="22"/>
                <w:szCs w:val="22"/>
                <w:lang w:val="uk-UA"/>
              </w:rPr>
              <w:t>Підпис______________________ Т.В.</w:t>
            </w:r>
            <w:r w:rsidR="00CC7020" w:rsidRPr="00FB36B9">
              <w:rPr>
                <w:rFonts w:ascii="Times New Roman" w:hAnsi="Times New Roman"/>
                <w:sz w:val="22"/>
                <w:szCs w:val="22"/>
                <w:lang w:val="uk-UA"/>
              </w:rPr>
              <w:t xml:space="preserve"> </w:t>
            </w:r>
            <w:r w:rsidRPr="00FB36B9">
              <w:rPr>
                <w:rFonts w:ascii="Times New Roman" w:hAnsi="Times New Roman"/>
                <w:sz w:val="22"/>
                <w:szCs w:val="22"/>
                <w:lang w:val="uk-UA"/>
              </w:rPr>
              <w:t>Гусейнова</w:t>
            </w:r>
          </w:p>
          <w:p w:rsidR="00BC2246" w:rsidRPr="00FB36B9" w:rsidRDefault="00BC2246" w:rsidP="007203E6">
            <w:pPr>
              <w:pStyle w:val="a3"/>
              <w:tabs>
                <w:tab w:val="clear" w:pos="0"/>
                <w:tab w:val="left" w:pos="708"/>
              </w:tabs>
              <w:ind w:right="-294" w:firstLine="426"/>
              <w:jc w:val="both"/>
              <w:rPr>
                <w:rFonts w:ascii="Times New Roman" w:hAnsi="Times New Roman"/>
                <w:b/>
                <w:sz w:val="22"/>
                <w:szCs w:val="22"/>
                <w:u w:val="single"/>
                <w:lang w:val="uk-UA"/>
              </w:rPr>
            </w:pPr>
          </w:p>
        </w:tc>
        <w:tc>
          <w:tcPr>
            <w:tcW w:w="5386" w:type="dxa"/>
            <w:shd w:val="clear" w:color="auto" w:fill="auto"/>
          </w:tcPr>
          <w:p w:rsidR="00A10813" w:rsidRPr="00FB36B9" w:rsidRDefault="005B1E4A" w:rsidP="00F44B1D">
            <w:pPr>
              <w:pStyle w:val="a3"/>
              <w:tabs>
                <w:tab w:val="clear" w:pos="0"/>
                <w:tab w:val="left" w:pos="708"/>
              </w:tabs>
              <w:jc w:val="both"/>
              <w:rPr>
                <w:rFonts w:ascii="Times New Roman" w:hAnsi="Times New Roman"/>
                <w:b/>
                <w:sz w:val="22"/>
                <w:szCs w:val="22"/>
              </w:rPr>
            </w:pPr>
            <w:r w:rsidRPr="00FB36B9">
              <w:rPr>
                <w:rFonts w:ascii="Times New Roman" w:hAnsi="Times New Roman"/>
                <w:b/>
                <w:sz w:val="22"/>
                <w:szCs w:val="22"/>
                <w:lang w:val="uk-UA"/>
              </w:rPr>
              <w:t xml:space="preserve">ПІБ: </w:t>
            </w:r>
          </w:p>
          <w:p w:rsidR="00F44B1D" w:rsidRPr="00FB36B9" w:rsidRDefault="0030491E" w:rsidP="00F44B1D">
            <w:pPr>
              <w:pStyle w:val="a3"/>
              <w:tabs>
                <w:tab w:val="clear" w:pos="0"/>
                <w:tab w:val="left" w:pos="708"/>
              </w:tabs>
              <w:jc w:val="both"/>
              <w:rPr>
                <w:rFonts w:ascii="Times New Roman" w:hAnsi="Times New Roman"/>
                <w:sz w:val="22"/>
                <w:szCs w:val="22"/>
              </w:rPr>
            </w:pPr>
            <w:r w:rsidRPr="00FB36B9">
              <w:rPr>
                <w:rFonts w:ascii="Times New Roman" w:hAnsi="Times New Roman"/>
                <w:b/>
                <w:sz w:val="22"/>
                <w:szCs w:val="22"/>
                <w:lang w:val="uk-UA"/>
              </w:rPr>
              <w:t>Адреса:</w:t>
            </w:r>
          </w:p>
          <w:p w:rsidR="001B3E7F" w:rsidRPr="00FB36B9" w:rsidRDefault="001B3E7F" w:rsidP="00F44B1D">
            <w:pPr>
              <w:pStyle w:val="a3"/>
              <w:tabs>
                <w:tab w:val="clear" w:pos="0"/>
                <w:tab w:val="left" w:pos="708"/>
              </w:tabs>
              <w:jc w:val="both"/>
              <w:rPr>
                <w:rFonts w:ascii="Times New Roman" w:hAnsi="Times New Roman"/>
                <w:b/>
                <w:sz w:val="22"/>
                <w:szCs w:val="22"/>
                <w:lang w:val="uk-UA"/>
              </w:rPr>
            </w:pPr>
          </w:p>
          <w:p w:rsidR="0030491E" w:rsidRPr="00FB36B9" w:rsidRDefault="0030491E" w:rsidP="00F44B1D">
            <w:pPr>
              <w:pStyle w:val="a3"/>
              <w:tabs>
                <w:tab w:val="clear" w:pos="0"/>
                <w:tab w:val="left" w:pos="708"/>
              </w:tabs>
              <w:jc w:val="both"/>
              <w:rPr>
                <w:rFonts w:ascii="Times New Roman" w:hAnsi="Times New Roman"/>
                <w:sz w:val="22"/>
                <w:szCs w:val="22"/>
                <w:lang w:val="uk-UA"/>
              </w:rPr>
            </w:pPr>
            <w:r w:rsidRPr="00FB36B9">
              <w:rPr>
                <w:rFonts w:ascii="Times New Roman" w:hAnsi="Times New Roman"/>
                <w:b/>
                <w:sz w:val="22"/>
                <w:szCs w:val="22"/>
                <w:lang w:val="uk-UA"/>
              </w:rPr>
              <w:t>Паспорт:</w:t>
            </w:r>
            <w:r w:rsidR="000F6CA7" w:rsidRPr="00FB36B9">
              <w:rPr>
                <w:rFonts w:ascii="Times New Roman" w:hAnsi="Times New Roman"/>
                <w:sz w:val="22"/>
                <w:szCs w:val="22"/>
                <w:lang w:val="uk-UA"/>
              </w:rPr>
              <w:t xml:space="preserve"> </w:t>
            </w:r>
            <w:r w:rsidR="00FB36B9" w:rsidRPr="00FB36B9">
              <w:rPr>
                <w:rFonts w:ascii="Times New Roman" w:hAnsi="Times New Roman"/>
                <w:sz w:val="22"/>
                <w:szCs w:val="22"/>
                <w:lang w:val="uk-UA"/>
              </w:rPr>
              <w:t>Серія    №</w:t>
            </w:r>
          </w:p>
          <w:p w:rsidR="00A66622" w:rsidRPr="00FB36B9" w:rsidRDefault="00FB36B9" w:rsidP="00A66622">
            <w:pPr>
              <w:pStyle w:val="a3"/>
              <w:tabs>
                <w:tab w:val="clear" w:pos="0"/>
                <w:tab w:val="left" w:pos="708"/>
              </w:tabs>
              <w:jc w:val="both"/>
              <w:rPr>
                <w:rFonts w:ascii="Times New Roman" w:hAnsi="Times New Roman"/>
                <w:sz w:val="22"/>
                <w:szCs w:val="22"/>
                <w:lang w:val="uk-UA"/>
              </w:rPr>
            </w:pPr>
            <w:r w:rsidRPr="00FB36B9">
              <w:rPr>
                <w:rFonts w:ascii="Times New Roman" w:hAnsi="Times New Roman"/>
                <w:sz w:val="22"/>
                <w:szCs w:val="22"/>
                <w:lang w:val="uk-UA"/>
              </w:rPr>
              <w:t>Виданий</w:t>
            </w:r>
          </w:p>
          <w:p w:rsidR="003932AC" w:rsidRDefault="003932AC" w:rsidP="003932AC">
            <w:pPr>
              <w:pStyle w:val="a3"/>
              <w:tabs>
                <w:tab w:val="clear" w:pos="0"/>
              </w:tabs>
              <w:jc w:val="both"/>
              <w:rPr>
                <w:rFonts w:ascii="Times New Roman" w:hAnsi="Times New Roman"/>
                <w:b/>
                <w:sz w:val="22"/>
                <w:szCs w:val="22"/>
                <w:lang w:val="uk-UA"/>
              </w:rPr>
            </w:pPr>
          </w:p>
          <w:p w:rsidR="003932AC" w:rsidRDefault="0030491E" w:rsidP="003932AC">
            <w:pPr>
              <w:pStyle w:val="a3"/>
              <w:tabs>
                <w:tab w:val="clear" w:pos="0"/>
              </w:tabs>
              <w:jc w:val="both"/>
              <w:rPr>
                <w:rFonts w:ascii="Times New Roman" w:hAnsi="Times New Roman"/>
                <w:sz w:val="22"/>
                <w:szCs w:val="22"/>
                <w:shd w:val="clear" w:color="auto" w:fill="FFFFFF"/>
                <w:lang w:val="uk-UA"/>
              </w:rPr>
            </w:pPr>
            <w:proofErr w:type="spellStart"/>
            <w:r w:rsidRPr="00FB36B9">
              <w:rPr>
                <w:rFonts w:ascii="Times New Roman" w:hAnsi="Times New Roman"/>
                <w:b/>
                <w:sz w:val="22"/>
                <w:szCs w:val="22"/>
                <w:lang w:val="uk-UA"/>
              </w:rPr>
              <w:t>Тел</w:t>
            </w:r>
            <w:proofErr w:type="spellEnd"/>
            <w:r w:rsidRPr="00FB36B9">
              <w:rPr>
                <w:rFonts w:ascii="Times New Roman" w:hAnsi="Times New Roman"/>
                <w:b/>
                <w:sz w:val="22"/>
                <w:szCs w:val="22"/>
                <w:lang w:val="uk-UA"/>
              </w:rPr>
              <w:t>:</w:t>
            </w:r>
            <w:r w:rsidR="008278F3" w:rsidRPr="00FB36B9">
              <w:rPr>
                <w:rFonts w:ascii="Times New Roman" w:hAnsi="Times New Roman"/>
                <w:b/>
                <w:sz w:val="22"/>
                <w:szCs w:val="22"/>
                <w:lang w:val="uk-UA"/>
              </w:rPr>
              <w:t>_________________</w:t>
            </w:r>
            <w:r w:rsidR="003932AC">
              <w:rPr>
                <w:rFonts w:ascii="Times New Roman" w:hAnsi="Times New Roman"/>
                <w:b/>
                <w:sz w:val="22"/>
                <w:szCs w:val="22"/>
                <w:lang w:val="uk-UA"/>
              </w:rPr>
              <w:t>(</w:t>
            </w:r>
            <w:proofErr w:type="spellStart"/>
            <w:r w:rsidR="003932AC" w:rsidRPr="003932AC">
              <w:rPr>
                <w:rFonts w:ascii="Times New Roman" w:hAnsi="Times New Roman"/>
                <w:sz w:val="22"/>
                <w:szCs w:val="22"/>
                <w:shd w:val="clear" w:color="auto" w:fill="FFFFFF"/>
                <w:lang w:val="en-US"/>
              </w:rPr>
              <w:t>viber</w:t>
            </w:r>
            <w:proofErr w:type="spellEnd"/>
            <w:r w:rsidR="003932AC" w:rsidRPr="003932AC">
              <w:rPr>
                <w:rFonts w:ascii="Times New Roman" w:hAnsi="Times New Roman"/>
                <w:sz w:val="22"/>
                <w:szCs w:val="22"/>
                <w:shd w:val="clear" w:color="auto" w:fill="FFFFFF"/>
                <w:lang w:val="uk-UA"/>
              </w:rPr>
              <w:t>,</w:t>
            </w:r>
            <w:r w:rsidR="003932AC" w:rsidRPr="003932AC">
              <w:rPr>
                <w:rFonts w:ascii="Times New Roman" w:hAnsi="Times New Roman"/>
                <w:sz w:val="22"/>
                <w:szCs w:val="22"/>
                <w:shd w:val="clear" w:color="auto" w:fill="FFFFFF"/>
              </w:rPr>
              <w:t> </w:t>
            </w:r>
            <w:r w:rsidR="003932AC" w:rsidRPr="003932AC">
              <w:rPr>
                <w:rFonts w:ascii="Times New Roman" w:hAnsi="Times New Roman"/>
                <w:sz w:val="22"/>
                <w:szCs w:val="22"/>
                <w:shd w:val="clear" w:color="auto" w:fill="FFFFFF"/>
                <w:lang w:val="en-US"/>
              </w:rPr>
              <w:t>telegram</w:t>
            </w:r>
            <w:r w:rsidR="003932AC" w:rsidRPr="003932AC">
              <w:rPr>
                <w:rFonts w:ascii="Times New Roman" w:hAnsi="Times New Roman"/>
                <w:sz w:val="22"/>
                <w:szCs w:val="22"/>
                <w:shd w:val="clear" w:color="auto" w:fill="FFFFFF"/>
                <w:lang w:val="uk-UA"/>
              </w:rPr>
              <w:t>,</w:t>
            </w:r>
            <w:r w:rsidR="003932AC" w:rsidRPr="003932AC">
              <w:rPr>
                <w:rFonts w:ascii="Times New Roman" w:hAnsi="Times New Roman"/>
                <w:sz w:val="22"/>
                <w:szCs w:val="22"/>
                <w:shd w:val="clear" w:color="auto" w:fill="FFFFFF"/>
              </w:rPr>
              <w:t> </w:t>
            </w:r>
            <w:r w:rsidR="003932AC">
              <w:rPr>
                <w:rFonts w:ascii="Times New Roman" w:hAnsi="Times New Roman"/>
                <w:sz w:val="22"/>
                <w:szCs w:val="22"/>
                <w:shd w:val="clear" w:color="auto" w:fill="FFFFFF"/>
                <w:lang w:val="uk-UA"/>
              </w:rPr>
              <w:t xml:space="preserve"> </w:t>
            </w:r>
          </w:p>
          <w:p w:rsidR="003932AC" w:rsidRPr="003932AC" w:rsidRDefault="003932AC" w:rsidP="003932AC">
            <w:pPr>
              <w:pStyle w:val="a3"/>
              <w:tabs>
                <w:tab w:val="clear" w:pos="0"/>
              </w:tabs>
              <w:ind w:left="108"/>
              <w:jc w:val="both"/>
              <w:rPr>
                <w:rFonts w:ascii="Times New Roman" w:hAnsi="Times New Roman"/>
                <w:sz w:val="22"/>
                <w:szCs w:val="22"/>
                <w:shd w:val="clear" w:color="auto" w:fill="FFFFFF"/>
                <w:lang w:val="uk-UA"/>
              </w:rPr>
            </w:pPr>
            <w:proofErr w:type="spellStart"/>
            <w:r w:rsidRPr="003932AC">
              <w:rPr>
                <w:rFonts w:ascii="Times New Roman" w:hAnsi="Times New Roman"/>
                <w:sz w:val="22"/>
                <w:szCs w:val="22"/>
                <w:shd w:val="clear" w:color="auto" w:fill="FFFFFF"/>
                <w:lang w:val="en-US"/>
              </w:rPr>
              <w:t>whatsapp</w:t>
            </w:r>
            <w:proofErr w:type="spellEnd"/>
            <w:r w:rsidRPr="003932AC">
              <w:rPr>
                <w:rFonts w:ascii="Times New Roman" w:hAnsi="Times New Roman"/>
                <w:sz w:val="22"/>
                <w:szCs w:val="22"/>
                <w:shd w:val="clear" w:color="auto" w:fill="FFFFFF"/>
                <w:lang w:val="uk-UA"/>
              </w:rPr>
              <w:t xml:space="preserve"> - необхідне підкреслити</w:t>
            </w:r>
            <w:r>
              <w:rPr>
                <w:rFonts w:ascii="Times New Roman" w:hAnsi="Times New Roman"/>
                <w:b/>
                <w:sz w:val="22"/>
                <w:szCs w:val="22"/>
                <w:lang w:val="uk-UA"/>
              </w:rPr>
              <w:t>)</w:t>
            </w:r>
            <w:r>
              <w:rPr>
                <w:rFonts w:ascii="Times New Roman" w:hAnsi="Times New Roman"/>
                <w:sz w:val="22"/>
                <w:szCs w:val="22"/>
                <w:lang w:val="uk-UA"/>
              </w:rPr>
              <w:t xml:space="preserve"> </w:t>
            </w:r>
          </w:p>
          <w:p w:rsidR="00A66622" w:rsidRPr="00FB36B9" w:rsidRDefault="00A66622" w:rsidP="00A66622">
            <w:pPr>
              <w:pStyle w:val="a3"/>
              <w:tabs>
                <w:tab w:val="clear" w:pos="0"/>
                <w:tab w:val="left" w:pos="708"/>
              </w:tabs>
              <w:jc w:val="both"/>
              <w:rPr>
                <w:rFonts w:ascii="Times New Roman" w:hAnsi="Times New Roman"/>
                <w:sz w:val="22"/>
                <w:szCs w:val="22"/>
                <w:lang w:val="uk-UA"/>
              </w:rPr>
            </w:pPr>
          </w:p>
          <w:p w:rsidR="00BC2246" w:rsidRPr="00FB36B9" w:rsidRDefault="00BC2246" w:rsidP="00E21921">
            <w:pPr>
              <w:pStyle w:val="a3"/>
              <w:tabs>
                <w:tab w:val="clear" w:pos="0"/>
                <w:tab w:val="left" w:pos="708"/>
              </w:tabs>
              <w:jc w:val="both"/>
              <w:rPr>
                <w:rFonts w:ascii="Times New Roman" w:hAnsi="Times New Roman"/>
                <w:b/>
                <w:sz w:val="22"/>
                <w:szCs w:val="22"/>
                <w:u w:val="single"/>
                <w:lang w:val="uk-UA"/>
              </w:rPr>
            </w:pPr>
            <w:r w:rsidRPr="00FB36B9">
              <w:rPr>
                <w:rFonts w:ascii="Times New Roman" w:hAnsi="Times New Roman"/>
                <w:sz w:val="22"/>
                <w:szCs w:val="22"/>
                <w:lang w:val="uk-UA"/>
              </w:rPr>
              <w:t>Підпис___________</w:t>
            </w:r>
            <w:r w:rsidR="003932AC">
              <w:rPr>
                <w:rFonts w:ascii="Times New Roman" w:hAnsi="Times New Roman"/>
                <w:sz w:val="22"/>
                <w:szCs w:val="22"/>
                <w:lang w:val="uk-UA"/>
              </w:rPr>
              <w:t>_____________</w:t>
            </w:r>
            <w:r w:rsidR="005B1E4A" w:rsidRPr="00FB36B9">
              <w:rPr>
                <w:rFonts w:ascii="Times New Roman" w:hAnsi="Times New Roman"/>
                <w:sz w:val="22"/>
                <w:szCs w:val="22"/>
                <w:lang w:val="uk-UA"/>
              </w:rPr>
              <w:t xml:space="preserve"> </w:t>
            </w:r>
          </w:p>
        </w:tc>
      </w:tr>
    </w:tbl>
    <w:p w:rsidR="00BC2246" w:rsidRPr="00FB36B9" w:rsidRDefault="00BC2246" w:rsidP="00BE0627">
      <w:pPr>
        <w:ind w:firstLine="426"/>
        <w:jc w:val="both"/>
        <w:rPr>
          <w:b/>
          <w:sz w:val="22"/>
          <w:szCs w:val="22"/>
          <w:u w:val="single"/>
          <w:lang w:val="uk-UA"/>
        </w:rPr>
      </w:pPr>
    </w:p>
    <w:p w:rsidR="00CD32E7" w:rsidRPr="00FB36B9" w:rsidRDefault="00CD32E7" w:rsidP="00753BEC">
      <w:pPr>
        <w:pStyle w:val="a3"/>
        <w:tabs>
          <w:tab w:val="clear" w:pos="0"/>
          <w:tab w:val="left" w:pos="708"/>
        </w:tabs>
        <w:ind w:right="-294" w:firstLine="426"/>
        <w:jc w:val="center"/>
        <w:rPr>
          <w:rFonts w:ascii="Times New Roman" w:hAnsi="Times New Roman"/>
          <w:b/>
          <w:sz w:val="22"/>
          <w:szCs w:val="22"/>
          <w:lang w:val="uk-UA"/>
        </w:rPr>
        <w:sectPr w:rsidR="00CD32E7" w:rsidRPr="00FB36B9" w:rsidSect="004F12BE">
          <w:footerReference w:type="default" r:id="rId11"/>
          <w:pgSz w:w="12240" w:h="15840" w:code="1"/>
          <w:pgMar w:top="567" w:right="616" w:bottom="709" w:left="1134" w:header="510" w:footer="268" w:gutter="0"/>
          <w:cols w:space="708"/>
          <w:docGrid w:linePitch="360"/>
        </w:sectPr>
      </w:pPr>
    </w:p>
    <w:p w:rsidR="00534EA2" w:rsidRPr="00FB36B9" w:rsidRDefault="00534EA2" w:rsidP="00753BEC">
      <w:pPr>
        <w:pStyle w:val="a3"/>
        <w:tabs>
          <w:tab w:val="clear" w:pos="0"/>
          <w:tab w:val="left" w:pos="708"/>
        </w:tabs>
        <w:ind w:right="-294" w:firstLine="426"/>
        <w:jc w:val="center"/>
        <w:rPr>
          <w:rFonts w:ascii="Times New Roman" w:hAnsi="Times New Roman"/>
          <w:b/>
          <w:sz w:val="22"/>
          <w:szCs w:val="22"/>
          <w:lang w:val="uk-UA"/>
        </w:rPr>
      </w:pPr>
    </w:p>
    <w:p w:rsidR="00D570D9" w:rsidRPr="00FB36B9" w:rsidRDefault="00D570D9" w:rsidP="00A37043">
      <w:pPr>
        <w:pStyle w:val="a3"/>
        <w:tabs>
          <w:tab w:val="clear" w:pos="0"/>
          <w:tab w:val="left" w:pos="708"/>
        </w:tabs>
        <w:ind w:right="49" w:firstLine="426"/>
        <w:jc w:val="both"/>
        <w:rPr>
          <w:rFonts w:ascii="Times New Roman" w:hAnsi="Times New Roman"/>
          <w:b/>
          <w:sz w:val="22"/>
          <w:szCs w:val="22"/>
          <w:lang w:val="uk-UA"/>
        </w:rPr>
      </w:pPr>
      <w:r w:rsidRPr="00FB36B9">
        <w:rPr>
          <w:rFonts w:ascii="Times New Roman" w:hAnsi="Times New Roman"/>
          <w:sz w:val="22"/>
          <w:szCs w:val="22"/>
          <w:lang w:val="uk-UA"/>
        </w:rPr>
        <w:t>Я,</w:t>
      </w:r>
      <w:r w:rsidR="006E115B" w:rsidRPr="00FB36B9">
        <w:rPr>
          <w:rFonts w:ascii="Times New Roman" w:hAnsi="Times New Roman"/>
          <w:sz w:val="22"/>
          <w:szCs w:val="22"/>
          <w:lang w:val="uk-UA"/>
        </w:rPr>
        <w:t xml:space="preserve"> </w:t>
      </w:r>
      <w:r w:rsidR="00E21921" w:rsidRPr="00FB36B9">
        <w:rPr>
          <w:rFonts w:ascii="Times New Roman" w:hAnsi="Times New Roman"/>
          <w:sz w:val="22"/>
          <w:szCs w:val="22"/>
          <w:lang w:val="uk-UA"/>
        </w:rPr>
        <w:t>______________________________</w:t>
      </w:r>
      <w:r w:rsidR="006E115B" w:rsidRPr="00FB36B9">
        <w:rPr>
          <w:rFonts w:ascii="Times New Roman" w:hAnsi="Times New Roman"/>
          <w:sz w:val="22"/>
          <w:szCs w:val="22"/>
          <w:lang w:val="uk-UA"/>
        </w:rPr>
        <w:t xml:space="preserve"> </w:t>
      </w:r>
      <w:r w:rsidRPr="00FB36B9">
        <w:rPr>
          <w:rFonts w:ascii="Times New Roman" w:hAnsi="Times New Roman"/>
          <w:sz w:val="22"/>
          <w:szCs w:val="22"/>
          <w:lang w:val="uk-UA"/>
        </w:rPr>
        <w:t>,</w:t>
      </w:r>
      <w:r w:rsidR="000A3728" w:rsidRPr="00FB36B9">
        <w:rPr>
          <w:rFonts w:ascii="Times New Roman" w:hAnsi="Times New Roman"/>
          <w:sz w:val="22"/>
          <w:szCs w:val="22"/>
          <w:lang w:val="uk-UA"/>
        </w:rPr>
        <w:t xml:space="preserve"> </w:t>
      </w:r>
      <w:r w:rsidR="00092DFE" w:rsidRPr="00FB36B9">
        <w:rPr>
          <w:rFonts w:ascii="Times New Roman" w:hAnsi="Times New Roman"/>
          <w:sz w:val="22"/>
          <w:szCs w:val="22"/>
          <w:lang w:val="uk-UA" w:eastAsia="en-US"/>
        </w:rPr>
        <w:t>ЗАМОВНИК</w:t>
      </w:r>
      <w:r w:rsidRPr="00FB36B9">
        <w:rPr>
          <w:rFonts w:ascii="Times New Roman" w:hAnsi="Times New Roman"/>
          <w:sz w:val="22"/>
          <w:szCs w:val="22"/>
          <w:lang w:val="uk-UA" w:eastAsia="en-US"/>
        </w:rPr>
        <w:t>, діючи від свого імені та від імені осіб, які уповноважили мене на підписання цього Договору</w:t>
      </w:r>
      <w:r w:rsidR="00092DFE" w:rsidRPr="00FB36B9">
        <w:rPr>
          <w:rFonts w:ascii="Times New Roman" w:hAnsi="Times New Roman"/>
          <w:sz w:val="22"/>
          <w:szCs w:val="22"/>
          <w:lang w:val="uk-UA" w:eastAsia="en-US"/>
        </w:rPr>
        <w:t xml:space="preserve">, а саме ТУРИСТА </w:t>
      </w:r>
      <w:r w:rsidR="00E21921" w:rsidRPr="00FB36B9">
        <w:rPr>
          <w:rFonts w:ascii="Times New Roman" w:hAnsi="Times New Roman"/>
          <w:b/>
          <w:sz w:val="22"/>
          <w:szCs w:val="22"/>
          <w:lang w:val="uk-UA"/>
        </w:rPr>
        <w:t>_________________</w:t>
      </w:r>
      <w:r w:rsidRPr="00FB36B9">
        <w:rPr>
          <w:rFonts w:ascii="Times New Roman" w:hAnsi="Times New Roman"/>
          <w:sz w:val="22"/>
          <w:szCs w:val="22"/>
          <w:lang w:val="uk-UA" w:eastAsia="en-US"/>
        </w:rPr>
        <w:t xml:space="preserve">, з програмою туристичної подорожі ознайомлений та погоджуюсь. Інформацію по організації туристичної подорожі, своїх правах, </w:t>
      </w:r>
      <w:r w:rsidR="00F93EB0" w:rsidRPr="00FB36B9">
        <w:rPr>
          <w:rFonts w:ascii="Times New Roman" w:hAnsi="Times New Roman"/>
          <w:sz w:val="22"/>
          <w:szCs w:val="22"/>
          <w:lang w:val="uk-UA" w:eastAsia="en-US"/>
        </w:rPr>
        <w:t>зобов’язань</w:t>
      </w:r>
      <w:r w:rsidRPr="00FB36B9">
        <w:rPr>
          <w:rFonts w:ascii="Times New Roman" w:hAnsi="Times New Roman"/>
          <w:sz w:val="22"/>
          <w:szCs w:val="22"/>
          <w:lang w:val="uk-UA" w:eastAsia="en-US"/>
        </w:rPr>
        <w:t>, правилах безпеки та умовах страхування, порядку відшкодування завданих збитків, умовах відмови від послуг, правилах перетину державного кордону, а також об’єктивну інформацію про країну перебування, звичаї місцевого населення, поведінку в громадських місцях та місцях, пов’язаних з проведенням релігійних обрядів, іншу інформацію згідно Закону України „Про туризм”, отрим</w:t>
      </w:r>
      <w:r w:rsidR="0018694B" w:rsidRPr="00FB36B9">
        <w:rPr>
          <w:rFonts w:ascii="Times New Roman" w:hAnsi="Times New Roman"/>
          <w:sz w:val="22"/>
          <w:szCs w:val="22"/>
          <w:lang w:val="uk-UA" w:eastAsia="en-US"/>
        </w:rPr>
        <w:t xml:space="preserve">ав. Я усвідомлюю, що </w:t>
      </w:r>
      <w:proofErr w:type="spellStart"/>
      <w:r w:rsidR="0018694B" w:rsidRPr="00FB36B9">
        <w:rPr>
          <w:rFonts w:ascii="Times New Roman" w:hAnsi="Times New Roman"/>
          <w:sz w:val="22"/>
          <w:szCs w:val="22"/>
          <w:lang w:val="uk-UA" w:eastAsia="en-US"/>
        </w:rPr>
        <w:t>Турагент</w:t>
      </w:r>
      <w:proofErr w:type="spellEnd"/>
      <w:r w:rsidRPr="00FB36B9">
        <w:rPr>
          <w:rFonts w:ascii="Times New Roman" w:hAnsi="Times New Roman"/>
          <w:sz w:val="22"/>
          <w:szCs w:val="22"/>
          <w:lang w:val="uk-UA" w:eastAsia="en-US"/>
        </w:rPr>
        <w:t xml:space="preserve"> вист</w:t>
      </w:r>
      <w:r w:rsidR="00E110F6" w:rsidRPr="00FB36B9">
        <w:rPr>
          <w:rFonts w:ascii="Times New Roman" w:hAnsi="Times New Roman"/>
          <w:sz w:val="22"/>
          <w:szCs w:val="22"/>
          <w:lang w:val="uk-UA" w:eastAsia="en-US"/>
        </w:rPr>
        <w:t xml:space="preserve">упає посередником при продажу туристичного продукту </w:t>
      </w:r>
      <w:r w:rsidRPr="00FB36B9">
        <w:rPr>
          <w:rFonts w:ascii="Times New Roman" w:hAnsi="Times New Roman"/>
          <w:sz w:val="22"/>
          <w:szCs w:val="22"/>
          <w:lang w:val="uk-UA" w:eastAsia="en-US"/>
        </w:rPr>
        <w:t xml:space="preserve">Туроператора або іншої організації (особи), що надає туристичні послуги в країні (країнах) здійснення туристичної подорожі і не здійснює жодних компенсацій за цим Договором, окрім компенсацій, пов’язаних з порушеннями виконання Туроператором  безпосередніх своїх обов’язків за цим Договором. </w:t>
      </w:r>
      <w:r w:rsidRPr="00FB36B9">
        <w:rPr>
          <w:rFonts w:ascii="Times New Roman" w:hAnsi="Times New Roman"/>
          <w:sz w:val="22"/>
          <w:szCs w:val="22"/>
          <w:lang w:val="uk-UA"/>
        </w:rPr>
        <w:t>Я усвідомлюю, що сплачен</w:t>
      </w:r>
      <w:r w:rsidR="0018694B" w:rsidRPr="00FB36B9">
        <w:rPr>
          <w:rFonts w:ascii="Times New Roman" w:hAnsi="Times New Roman"/>
          <w:sz w:val="22"/>
          <w:szCs w:val="22"/>
          <w:lang w:val="uk-UA"/>
        </w:rPr>
        <w:t xml:space="preserve">і </w:t>
      </w:r>
      <w:proofErr w:type="spellStart"/>
      <w:r w:rsidR="0018694B" w:rsidRPr="00FB36B9">
        <w:rPr>
          <w:rFonts w:ascii="Times New Roman" w:hAnsi="Times New Roman"/>
          <w:sz w:val="22"/>
          <w:szCs w:val="22"/>
          <w:lang w:val="uk-UA"/>
        </w:rPr>
        <w:t>Турагенту</w:t>
      </w:r>
      <w:proofErr w:type="spellEnd"/>
      <w:r w:rsidRPr="00FB36B9">
        <w:rPr>
          <w:rFonts w:ascii="Times New Roman" w:hAnsi="Times New Roman"/>
          <w:sz w:val="22"/>
          <w:szCs w:val="22"/>
          <w:lang w:val="uk-UA"/>
        </w:rPr>
        <w:t xml:space="preserve"> кошти за туристичні послуги належать агенту, Туроператору або іншій організації (особі), що надає туристичні послуги в країні (країнах) здійснення туристичної подорожі, а тому будь-які вимоги щодо повернення сплачених Туроператору коштів, за умови їх подаль</w:t>
      </w:r>
      <w:r w:rsidR="0018694B" w:rsidRPr="00FB36B9">
        <w:rPr>
          <w:rFonts w:ascii="Times New Roman" w:hAnsi="Times New Roman"/>
          <w:sz w:val="22"/>
          <w:szCs w:val="22"/>
          <w:lang w:val="uk-UA"/>
        </w:rPr>
        <w:t xml:space="preserve">шого перерахування </w:t>
      </w:r>
      <w:proofErr w:type="spellStart"/>
      <w:r w:rsidR="0018694B" w:rsidRPr="00FB36B9">
        <w:rPr>
          <w:rFonts w:ascii="Times New Roman" w:hAnsi="Times New Roman"/>
          <w:sz w:val="22"/>
          <w:szCs w:val="22"/>
          <w:lang w:val="uk-UA"/>
        </w:rPr>
        <w:t>Турагенту</w:t>
      </w:r>
      <w:proofErr w:type="spellEnd"/>
      <w:r w:rsidR="0018694B" w:rsidRPr="00FB36B9">
        <w:rPr>
          <w:rFonts w:ascii="Times New Roman" w:hAnsi="Times New Roman"/>
          <w:sz w:val="22"/>
          <w:szCs w:val="22"/>
          <w:lang w:val="uk-UA"/>
        </w:rPr>
        <w:t xml:space="preserve"> а</w:t>
      </w:r>
      <w:r w:rsidRPr="00FB36B9">
        <w:rPr>
          <w:rFonts w:ascii="Times New Roman" w:hAnsi="Times New Roman"/>
          <w:sz w:val="22"/>
          <w:szCs w:val="22"/>
          <w:lang w:val="uk-UA"/>
        </w:rPr>
        <w:t>, Туроператору або іншій організації (особі), що надає туристичні послуги в країні (країнах) здійснення туристичної подорожі і у разі, якщо Турист має право вимагати їх повернення, мають бути адресовані агенту, Туроператору або іншій організації (особі), що надає туристичні послуги в країні (країнах) здійснення туристичної подорожі безп</w:t>
      </w:r>
      <w:r w:rsidR="0018694B" w:rsidRPr="00FB36B9">
        <w:rPr>
          <w:rFonts w:ascii="Times New Roman" w:hAnsi="Times New Roman"/>
          <w:sz w:val="22"/>
          <w:szCs w:val="22"/>
          <w:lang w:val="uk-UA"/>
        </w:rPr>
        <w:t xml:space="preserve">осередньо або через </w:t>
      </w:r>
      <w:proofErr w:type="spellStart"/>
      <w:r w:rsidR="0018694B" w:rsidRPr="00FB36B9">
        <w:rPr>
          <w:rFonts w:ascii="Times New Roman" w:hAnsi="Times New Roman"/>
          <w:sz w:val="22"/>
          <w:szCs w:val="22"/>
          <w:lang w:val="uk-UA"/>
        </w:rPr>
        <w:t>Турагента</w:t>
      </w:r>
      <w:proofErr w:type="spellEnd"/>
      <w:r w:rsidR="0018694B" w:rsidRPr="00FB36B9">
        <w:rPr>
          <w:rFonts w:ascii="Times New Roman" w:hAnsi="Times New Roman"/>
          <w:sz w:val="22"/>
          <w:szCs w:val="22"/>
          <w:lang w:val="uk-UA"/>
        </w:rPr>
        <w:t xml:space="preserve">. При цьому </w:t>
      </w:r>
      <w:proofErr w:type="spellStart"/>
      <w:r w:rsidR="0018694B" w:rsidRPr="00FB36B9">
        <w:rPr>
          <w:rFonts w:ascii="Times New Roman" w:hAnsi="Times New Roman"/>
          <w:sz w:val="22"/>
          <w:szCs w:val="22"/>
          <w:lang w:val="uk-UA"/>
        </w:rPr>
        <w:t>Турагент</w:t>
      </w:r>
      <w:proofErr w:type="spellEnd"/>
      <w:r w:rsidRPr="00FB36B9">
        <w:rPr>
          <w:rFonts w:ascii="Times New Roman" w:hAnsi="Times New Roman"/>
          <w:sz w:val="22"/>
          <w:szCs w:val="22"/>
          <w:lang w:val="uk-UA"/>
        </w:rPr>
        <w:t xml:space="preserve"> має право сприяти в поверненні зазначених коштів, проте не може гарантувати їх повернення. Своїм підписом також підтверджую, що отримав повну інформацію що стосується туристичної подорожі</w:t>
      </w:r>
      <w:r w:rsidR="002368CC" w:rsidRPr="00FB36B9">
        <w:rPr>
          <w:rFonts w:ascii="Times New Roman" w:hAnsi="Times New Roman"/>
          <w:sz w:val="22"/>
          <w:szCs w:val="22"/>
          <w:lang w:val="uk-UA"/>
        </w:rPr>
        <w:t>.</w:t>
      </w:r>
    </w:p>
    <w:p w:rsidR="00CD32E7" w:rsidRDefault="00CD32E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753BEC">
      <w:pPr>
        <w:pStyle w:val="a3"/>
        <w:tabs>
          <w:tab w:val="clear" w:pos="0"/>
          <w:tab w:val="left" w:pos="708"/>
        </w:tabs>
        <w:ind w:right="-294" w:firstLine="426"/>
        <w:jc w:val="both"/>
        <w:rPr>
          <w:rFonts w:ascii="Times New Roman" w:hAnsi="Times New Roman"/>
          <w:sz w:val="22"/>
          <w:szCs w:val="22"/>
          <w:lang w:val="uk-UA"/>
        </w:rPr>
      </w:pPr>
    </w:p>
    <w:p w:rsidR="00800E17" w:rsidRDefault="00800E17" w:rsidP="00800E17">
      <w:pPr>
        <w:pStyle w:val="a3"/>
        <w:tabs>
          <w:tab w:val="clear" w:pos="0"/>
          <w:tab w:val="left" w:pos="708"/>
        </w:tabs>
        <w:ind w:right="-294"/>
        <w:jc w:val="both"/>
        <w:rPr>
          <w:rFonts w:ascii="Times New Roman" w:hAnsi="Times New Roman"/>
          <w:sz w:val="22"/>
          <w:szCs w:val="22"/>
          <w:lang w:val="uk-UA"/>
        </w:rPr>
      </w:pPr>
    </w:p>
    <w:p w:rsidR="007F4E28" w:rsidRDefault="007F4E28" w:rsidP="00EF6254">
      <w:pPr>
        <w:pStyle w:val="a3"/>
        <w:tabs>
          <w:tab w:val="clear" w:pos="0"/>
          <w:tab w:val="left" w:pos="708"/>
        </w:tabs>
        <w:ind w:right="-294"/>
        <w:jc w:val="both"/>
        <w:rPr>
          <w:rFonts w:ascii="Times New Roman" w:hAnsi="Times New Roman"/>
          <w:sz w:val="22"/>
          <w:szCs w:val="22"/>
          <w:lang w:val="uk-UA"/>
        </w:rPr>
      </w:pPr>
    </w:p>
    <w:p w:rsidR="00042C29" w:rsidRPr="00235227" w:rsidRDefault="00042C29" w:rsidP="00042C29">
      <w:pPr>
        <w:jc w:val="center"/>
        <w:rPr>
          <w:b/>
          <w:lang w:val="uk-UA"/>
        </w:rPr>
      </w:pPr>
      <w:r w:rsidRPr="00235227">
        <w:rPr>
          <w:b/>
          <w:lang w:val="uk-UA"/>
        </w:rPr>
        <w:lastRenderedPageBreak/>
        <w:t>ПРАВИЛА перебування дітей в таборі «</w:t>
      </w:r>
      <w:r>
        <w:rPr>
          <w:b/>
          <w:lang w:val="uk-UA"/>
        </w:rPr>
        <w:t xml:space="preserve">Легенда в </w:t>
      </w:r>
      <w:proofErr w:type="spellStart"/>
      <w:r>
        <w:rPr>
          <w:b/>
          <w:lang w:val="uk-UA"/>
        </w:rPr>
        <w:t>Камчії</w:t>
      </w:r>
      <w:proofErr w:type="spellEnd"/>
      <w:r w:rsidRPr="00235227">
        <w:rPr>
          <w:b/>
          <w:lang w:val="uk-UA"/>
        </w:rPr>
        <w:t>»</w:t>
      </w:r>
      <w:r w:rsidRPr="00235227">
        <w:rPr>
          <w:b/>
        </w:rPr>
        <w:t xml:space="preserve"> </w:t>
      </w:r>
      <w:r w:rsidRPr="00235227">
        <w:rPr>
          <w:b/>
          <w:lang w:val="uk-UA"/>
        </w:rPr>
        <w:t>в БОЛГАРІЇ.</w:t>
      </w:r>
    </w:p>
    <w:p w:rsidR="00042C29" w:rsidRPr="007F4E28" w:rsidRDefault="00042C29" w:rsidP="00042C29">
      <w:pPr>
        <w:jc w:val="center"/>
        <w:rPr>
          <w:rFonts w:ascii="Arial" w:hAnsi="Arial" w:cs="Arial"/>
          <w:b/>
          <w:sz w:val="22"/>
          <w:szCs w:val="22"/>
          <w:lang w:val="uk-UA"/>
        </w:rPr>
      </w:pPr>
    </w:p>
    <w:p w:rsidR="00042C29" w:rsidRPr="007F4E28" w:rsidRDefault="00042C29" w:rsidP="00042C29">
      <w:pPr>
        <w:numPr>
          <w:ilvl w:val="0"/>
          <w:numId w:val="7"/>
        </w:numPr>
        <w:jc w:val="center"/>
        <w:rPr>
          <w:b/>
          <w:sz w:val="22"/>
          <w:szCs w:val="22"/>
          <w:lang w:val="uk-UA"/>
        </w:rPr>
      </w:pPr>
      <w:r>
        <w:rPr>
          <w:b/>
          <w:sz w:val="22"/>
          <w:szCs w:val="22"/>
          <w:lang w:val="uk-UA"/>
        </w:rPr>
        <w:t>ЗАГАЛЬНІ ПОЛОЖЕННЯ</w:t>
      </w:r>
      <w:r w:rsidRPr="007F4E28">
        <w:rPr>
          <w:b/>
          <w:sz w:val="22"/>
          <w:szCs w:val="22"/>
          <w:lang w:val="uk-UA"/>
        </w:rPr>
        <w:t>.</w:t>
      </w:r>
    </w:p>
    <w:p w:rsidR="00042C29" w:rsidRPr="007F4E28" w:rsidRDefault="00042C29" w:rsidP="00042C29">
      <w:pPr>
        <w:numPr>
          <w:ilvl w:val="1"/>
          <w:numId w:val="7"/>
        </w:numPr>
        <w:ind w:left="567" w:hanging="567"/>
        <w:jc w:val="both"/>
        <w:rPr>
          <w:color w:val="000000"/>
          <w:sz w:val="22"/>
          <w:szCs w:val="22"/>
          <w:lang w:val="uk-UA"/>
        </w:rPr>
      </w:pPr>
      <w:r>
        <w:rPr>
          <w:sz w:val="22"/>
          <w:szCs w:val="22"/>
          <w:lang w:val="uk-UA"/>
        </w:rPr>
        <w:t xml:space="preserve">Дані правила визначають порядок перебування дитини в закладі по організації дитячих канікул в готелі (далі Закладі), права і обов’язки Закладу у відношенні дитини на період перебування на території Закладу (період надання пакету послуг). </w:t>
      </w:r>
    </w:p>
    <w:p w:rsidR="00042C29" w:rsidRPr="007F4E28" w:rsidRDefault="00042C29" w:rsidP="00042C29">
      <w:pPr>
        <w:numPr>
          <w:ilvl w:val="1"/>
          <w:numId w:val="7"/>
        </w:numPr>
        <w:ind w:left="567" w:hanging="567"/>
        <w:jc w:val="both"/>
        <w:rPr>
          <w:sz w:val="22"/>
          <w:szCs w:val="22"/>
          <w:lang w:val="uk-UA"/>
        </w:rPr>
      </w:pPr>
      <w:r>
        <w:rPr>
          <w:sz w:val="22"/>
          <w:szCs w:val="22"/>
          <w:lang w:val="uk-UA"/>
        </w:rPr>
        <w:t>В закладі по організації дитячих канікул готель «</w:t>
      </w:r>
      <w:r>
        <w:rPr>
          <w:b/>
          <w:lang w:val="uk-UA"/>
        </w:rPr>
        <w:t xml:space="preserve">Легенда в </w:t>
      </w:r>
      <w:proofErr w:type="spellStart"/>
      <w:r>
        <w:rPr>
          <w:b/>
          <w:lang w:val="uk-UA"/>
        </w:rPr>
        <w:t>Камчії</w:t>
      </w:r>
      <w:proofErr w:type="spellEnd"/>
      <w:r w:rsidRPr="007F4E28">
        <w:rPr>
          <w:sz w:val="22"/>
          <w:szCs w:val="22"/>
          <w:lang w:val="uk-UA"/>
        </w:rPr>
        <w:t xml:space="preserve">» </w:t>
      </w:r>
      <w:r>
        <w:rPr>
          <w:sz w:val="22"/>
          <w:szCs w:val="22"/>
          <w:lang w:val="uk-UA"/>
        </w:rPr>
        <w:t>приймаються діти віком від 7 до 18 років включно, які не мають медичних протипоказань.</w:t>
      </w:r>
    </w:p>
    <w:p w:rsidR="00042C29" w:rsidRDefault="00042C29" w:rsidP="00042C29">
      <w:pPr>
        <w:numPr>
          <w:ilvl w:val="1"/>
          <w:numId w:val="7"/>
        </w:numPr>
        <w:ind w:left="567" w:hanging="567"/>
        <w:jc w:val="both"/>
        <w:rPr>
          <w:sz w:val="22"/>
          <w:szCs w:val="22"/>
          <w:lang w:val="uk-UA"/>
        </w:rPr>
      </w:pPr>
      <w:r w:rsidRPr="00CB293C">
        <w:rPr>
          <w:sz w:val="22"/>
          <w:szCs w:val="22"/>
          <w:lang w:val="uk-UA"/>
        </w:rPr>
        <w:t xml:space="preserve">Кожна дитина повинна усвідомлювати, що вона їде в дитячий колектив і повинна дотримуватись правил, що встановлені в даному колективі. Приїзд дитини в Заклад по організації дитячих канікул готель «BE STAR»,  вважається згодою дитини та її батьків на виконання правил, що встановлені в дитячому закладі. </w:t>
      </w:r>
    </w:p>
    <w:p w:rsidR="00042C29" w:rsidRPr="00CB293C" w:rsidRDefault="00042C29" w:rsidP="00042C29">
      <w:pPr>
        <w:ind w:left="567"/>
        <w:jc w:val="both"/>
        <w:rPr>
          <w:sz w:val="22"/>
          <w:szCs w:val="22"/>
          <w:lang w:val="uk-UA"/>
        </w:rPr>
      </w:pPr>
    </w:p>
    <w:p w:rsidR="00042C29" w:rsidRPr="007F4E28" w:rsidRDefault="00042C29" w:rsidP="00042C29">
      <w:pPr>
        <w:numPr>
          <w:ilvl w:val="0"/>
          <w:numId w:val="7"/>
        </w:numPr>
        <w:jc w:val="center"/>
        <w:rPr>
          <w:b/>
          <w:sz w:val="22"/>
          <w:szCs w:val="22"/>
          <w:lang w:val="uk-UA"/>
        </w:rPr>
      </w:pPr>
      <w:r w:rsidRPr="007F4E28">
        <w:rPr>
          <w:b/>
          <w:sz w:val="22"/>
          <w:szCs w:val="22"/>
          <w:lang w:val="uk-UA"/>
        </w:rPr>
        <w:t xml:space="preserve">ПРАВИЛА </w:t>
      </w:r>
      <w:r>
        <w:rPr>
          <w:b/>
          <w:sz w:val="22"/>
          <w:szCs w:val="22"/>
          <w:lang w:val="uk-UA"/>
        </w:rPr>
        <w:t xml:space="preserve">ПІДГОТОВКИ ДИТИНИ ДО ПРИЇЗДУ В ЗАКЛАД ПО ОРГАНІЗАЦІЇ ДИТЯЧИХ КАНІКУЛ ГОТЕЛЬ </w:t>
      </w:r>
      <w:r w:rsidRPr="00235227">
        <w:rPr>
          <w:b/>
          <w:lang w:val="uk-UA"/>
        </w:rPr>
        <w:t>«</w:t>
      </w:r>
      <w:r>
        <w:rPr>
          <w:b/>
          <w:lang w:val="uk-UA"/>
        </w:rPr>
        <w:t xml:space="preserve">Легенда в </w:t>
      </w:r>
      <w:proofErr w:type="spellStart"/>
      <w:r>
        <w:rPr>
          <w:b/>
          <w:lang w:val="uk-UA"/>
        </w:rPr>
        <w:t>Камчії</w:t>
      </w:r>
      <w:proofErr w:type="spellEnd"/>
      <w:r w:rsidRPr="00235227">
        <w:rPr>
          <w:b/>
          <w:lang w:val="uk-UA"/>
        </w:rPr>
        <w:t>»</w:t>
      </w:r>
      <w:r>
        <w:rPr>
          <w:b/>
          <w:lang w:val="uk-UA"/>
        </w:rPr>
        <w:t>.</w:t>
      </w:r>
    </w:p>
    <w:p w:rsidR="00042C29" w:rsidRPr="007F4E28" w:rsidRDefault="00042C29" w:rsidP="00042C29">
      <w:pPr>
        <w:numPr>
          <w:ilvl w:val="1"/>
          <w:numId w:val="7"/>
        </w:numPr>
        <w:ind w:left="426" w:hanging="426"/>
        <w:jc w:val="both"/>
        <w:rPr>
          <w:sz w:val="22"/>
          <w:szCs w:val="22"/>
          <w:lang w:val="uk-UA"/>
        </w:rPr>
      </w:pPr>
      <w:r>
        <w:rPr>
          <w:sz w:val="22"/>
          <w:szCs w:val="22"/>
          <w:lang w:val="uk-UA"/>
        </w:rPr>
        <w:t>Кожні батьки повинні підготувати свою дитину до поїздки в Заклад: ознайомити його з Правилами перебування дитини в Закладі, перевірити його особистий одяг та речі, наявність пляжних рушників, які повинні бути чистими.</w:t>
      </w:r>
      <w:r w:rsidRPr="007F4E28">
        <w:rPr>
          <w:sz w:val="22"/>
          <w:szCs w:val="22"/>
          <w:lang w:val="uk-UA"/>
        </w:rPr>
        <w:t xml:space="preserve"> </w:t>
      </w:r>
    </w:p>
    <w:p w:rsidR="00042C29" w:rsidRDefault="00042C29" w:rsidP="00042C29">
      <w:pPr>
        <w:numPr>
          <w:ilvl w:val="1"/>
          <w:numId w:val="7"/>
        </w:numPr>
        <w:ind w:left="426" w:hanging="426"/>
        <w:jc w:val="both"/>
        <w:rPr>
          <w:sz w:val="22"/>
          <w:szCs w:val="22"/>
          <w:lang w:val="uk-UA"/>
        </w:rPr>
      </w:pPr>
      <w:r w:rsidRPr="00CB293C">
        <w:rPr>
          <w:sz w:val="22"/>
          <w:szCs w:val="22"/>
          <w:lang w:val="uk-UA"/>
        </w:rPr>
        <w:t xml:space="preserve">Батьки повинні налаштувати дитину на активний і колективний відпочинок в Закладі. </w:t>
      </w:r>
    </w:p>
    <w:p w:rsidR="00042C29" w:rsidRPr="00CB293C" w:rsidRDefault="00042C29" w:rsidP="00042C29">
      <w:pPr>
        <w:ind w:left="720"/>
        <w:jc w:val="both"/>
        <w:rPr>
          <w:sz w:val="22"/>
          <w:szCs w:val="22"/>
          <w:lang w:val="uk-UA"/>
        </w:rPr>
      </w:pPr>
    </w:p>
    <w:p w:rsidR="00042C29" w:rsidRDefault="00042C29" w:rsidP="00042C29">
      <w:pPr>
        <w:numPr>
          <w:ilvl w:val="0"/>
          <w:numId w:val="7"/>
        </w:numPr>
        <w:jc w:val="center"/>
        <w:rPr>
          <w:b/>
          <w:sz w:val="22"/>
          <w:szCs w:val="22"/>
          <w:lang w:val="uk-UA"/>
        </w:rPr>
      </w:pPr>
      <w:r w:rsidRPr="007F4E28">
        <w:rPr>
          <w:b/>
          <w:sz w:val="22"/>
          <w:szCs w:val="22"/>
          <w:lang w:val="uk-UA"/>
        </w:rPr>
        <w:t xml:space="preserve">ПРАВИЛА </w:t>
      </w:r>
      <w:r>
        <w:rPr>
          <w:b/>
          <w:sz w:val="22"/>
          <w:szCs w:val="22"/>
          <w:lang w:val="uk-UA"/>
        </w:rPr>
        <w:t xml:space="preserve">ПЕРЕБУВАННЯ В ЗАКЛАДІ ПО ОРГАНІЗАЦІЇ ДИТЯЧИХ КАНІКУЛ </w:t>
      </w:r>
    </w:p>
    <w:p w:rsidR="00042C29" w:rsidRPr="00CB293C" w:rsidRDefault="00042C29" w:rsidP="00042C29">
      <w:pPr>
        <w:ind w:left="720"/>
        <w:jc w:val="center"/>
        <w:rPr>
          <w:b/>
          <w:sz w:val="22"/>
          <w:szCs w:val="22"/>
          <w:lang w:val="uk-UA"/>
        </w:rPr>
      </w:pPr>
      <w:r>
        <w:rPr>
          <w:b/>
          <w:sz w:val="22"/>
          <w:szCs w:val="22"/>
          <w:lang w:val="uk-UA"/>
        </w:rPr>
        <w:t xml:space="preserve">ГОТЕЛІ </w:t>
      </w:r>
      <w:r w:rsidRPr="00CB293C">
        <w:rPr>
          <w:b/>
          <w:sz w:val="22"/>
          <w:szCs w:val="22"/>
          <w:lang w:val="uk-UA"/>
        </w:rPr>
        <w:t>«</w:t>
      </w:r>
      <w:r>
        <w:rPr>
          <w:b/>
          <w:lang w:val="uk-UA"/>
        </w:rPr>
        <w:t xml:space="preserve">Легенда в </w:t>
      </w:r>
      <w:proofErr w:type="spellStart"/>
      <w:r>
        <w:rPr>
          <w:b/>
          <w:lang w:val="uk-UA"/>
        </w:rPr>
        <w:t>Камчії</w:t>
      </w:r>
      <w:proofErr w:type="spellEnd"/>
      <w:r w:rsidRPr="00CB293C">
        <w:rPr>
          <w:b/>
          <w:sz w:val="22"/>
          <w:szCs w:val="22"/>
          <w:lang w:val="uk-UA"/>
        </w:rPr>
        <w:t>».</w:t>
      </w:r>
    </w:p>
    <w:p w:rsidR="00042C29" w:rsidRPr="007F4E28" w:rsidRDefault="00042C29" w:rsidP="00042C29">
      <w:pPr>
        <w:jc w:val="both"/>
        <w:rPr>
          <w:sz w:val="22"/>
          <w:szCs w:val="22"/>
          <w:lang w:val="uk-UA"/>
        </w:rPr>
      </w:pPr>
      <w:r w:rsidRPr="007F4E28">
        <w:rPr>
          <w:sz w:val="22"/>
          <w:szCs w:val="22"/>
          <w:lang w:val="uk-UA"/>
        </w:rPr>
        <w:t>3.</w:t>
      </w:r>
      <w:r>
        <w:rPr>
          <w:sz w:val="22"/>
          <w:szCs w:val="22"/>
          <w:lang w:val="uk-UA"/>
        </w:rPr>
        <w:t xml:space="preserve"> </w:t>
      </w:r>
      <w:r w:rsidRPr="007F4E28">
        <w:rPr>
          <w:sz w:val="22"/>
          <w:szCs w:val="22"/>
          <w:lang w:val="uk-UA"/>
        </w:rPr>
        <w:t xml:space="preserve">1.  </w:t>
      </w:r>
      <w:r>
        <w:rPr>
          <w:sz w:val="22"/>
          <w:szCs w:val="22"/>
          <w:lang w:val="uk-UA"/>
        </w:rPr>
        <w:t xml:space="preserve">По приїзду дітей в табір, формуванні груп, по можливості (при наявності таких) відбувається за віком, з урахуванням побажань дитини. </w:t>
      </w:r>
      <w:r>
        <w:rPr>
          <w:sz w:val="22"/>
          <w:szCs w:val="22"/>
          <w:lang w:val="uk-UA"/>
        </w:rPr>
        <w:tab/>
      </w:r>
      <w:r>
        <w:rPr>
          <w:sz w:val="22"/>
          <w:szCs w:val="22"/>
          <w:lang w:val="uk-UA"/>
        </w:rPr>
        <w:tab/>
      </w:r>
      <w:r>
        <w:rPr>
          <w:sz w:val="22"/>
          <w:szCs w:val="22"/>
          <w:lang w:val="uk-UA"/>
        </w:rPr>
        <w:tab/>
      </w:r>
    </w:p>
    <w:p w:rsidR="00042C29" w:rsidRPr="007F4E28" w:rsidRDefault="00042C29" w:rsidP="00042C29">
      <w:pPr>
        <w:jc w:val="both"/>
        <w:rPr>
          <w:sz w:val="22"/>
          <w:szCs w:val="22"/>
          <w:lang w:val="uk-UA"/>
        </w:rPr>
      </w:pPr>
      <w:r>
        <w:rPr>
          <w:sz w:val="22"/>
          <w:szCs w:val="22"/>
          <w:lang w:val="uk-UA"/>
        </w:rPr>
        <w:t xml:space="preserve">3.2.  Кожна дитина (підліток) зобов’язана пройти інструктаж по техніці безпеки і дотримуватись всіх встановлених в Закладі правил. В тому числі: правила протипожежної безпеки, правила проведення купань, екскурсій, автобусних поїздок, походів і </w:t>
      </w:r>
      <w:proofErr w:type="spellStart"/>
      <w:r>
        <w:rPr>
          <w:sz w:val="22"/>
          <w:szCs w:val="22"/>
          <w:lang w:val="uk-UA"/>
        </w:rPr>
        <w:t>т.д</w:t>
      </w:r>
      <w:proofErr w:type="spellEnd"/>
      <w:r>
        <w:rPr>
          <w:sz w:val="22"/>
          <w:szCs w:val="22"/>
          <w:lang w:val="uk-UA"/>
        </w:rPr>
        <w:t>. Інструктаж з дітьми табір проводить в першу годину по приїзду групи.</w:t>
      </w:r>
    </w:p>
    <w:p w:rsidR="00042C29" w:rsidRPr="007F4E28" w:rsidRDefault="00042C29" w:rsidP="00042C29">
      <w:pPr>
        <w:jc w:val="both"/>
        <w:rPr>
          <w:sz w:val="22"/>
          <w:szCs w:val="22"/>
          <w:lang w:val="uk-UA"/>
        </w:rPr>
      </w:pPr>
      <w:r w:rsidRPr="007F4E28">
        <w:rPr>
          <w:sz w:val="22"/>
          <w:szCs w:val="22"/>
          <w:lang w:val="uk-UA"/>
        </w:rPr>
        <w:t xml:space="preserve">3.4. </w:t>
      </w:r>
      <w:r>
        <w:rPr>
          <w:sz w:val="22"/>
          <w:szCs w:val="22"/>
          <w:lang w:val="uk-UA"/>
        </w:rPr>
        <w:t>Кожна дитина повинна дотримуватись загальних санітарно-гігієнічних норм, особисту гігієну (</w:t>
      </w:r>
      <w:proofErr w:type="spellStart"/>
      <w:r>
        <w:rPr>
          <w:sz w:val="22"/>
          <w:szCs w:val="22"/>
          <w:lang w:val="uk-UA"/>
        </w:rPr>
        <w:t>вмиватися</w:t>
      </w:r>
      <w:proofErr w:type="spellEnd"/>
      <w:r>
        <w:rPr>
          <w:sz w:val="22"/>
          <w:szCs w:val="22"/>
          <w:lang w:val="uk-UA"/>
        </w:rPr>
        <w:t xml:space="preserve">, зачісуватися, приймати душ, одягатись за погодою і </w:t>
      </w:r>
      <w:proofErr w:type="spellStart"/>
      <w:r>
        <w:rPr>
          <w:sz w:val="22"/>
          <w:szCs w:val="22"/>
          <w:lang w:val="uk-UA"/>
        </w:rPr>
        <w:t>т.д</w:t>
      </w:r>
      <w:proofErr w:type="spellEnd"/>
      <w:r>
        <w:rPr>
          <w:sz w:val="22"/>
          <w:szCs w:val="22"/>
          <w:lang w:val="uk-UA"/>
        </w:rPr>
        <w:t>.).</w:t>
      </w:r>
    </w:p>
    <w:p w:rsidR="00042C29" w:rsidRDefault="00042C29" w:rsidP="00042C29">
      <w:pPr>
        <w:jc w:val="both"/>
        <w:rPr>
          <w:sz w:val="22"/>
          <w:szCs w:val="22"/>
          <w:lang w:val="uk-UA"/>
        </w:rPr>
      </w:pPr>
      <w:r w:rsidRPr="007F4E28">
        <w:rPr>
          <w:sz w:val="22"/>
          <w:szCs w:val="22"/>
          <w:lang w:val="uk-UA"/>
        </w:rPr>
        <w:t xml:space="preserve">3.5.  </w:t>
      </w:r>
      <w:r>
        <w:rPr>
          <w:sz w:val="22"/>
          <w:szCs w:val="22"/>
          <w:lang w:val="uk-UA"/>
        </w:rPr>
        <w:t xml:space="preserve">Дитина (підліток) зобов’язаний знаходитись разом із групою і брати участь в житті колективу Закладу. </w:t>
      </w:r>
    </w:p>
    <w:p w:rsidR="00042C29" w:rsidRPr="007F4E28" w:rsidRDefault="00042C29" w:rsidP="00042C29">
      <w:pPr>
        <w:jc w:val="both"/>
        <w:rPr>
          <w:sz w:val="22"/>
          <w:szCs w:val="22"/>
          <w:lang w:val="uk-UA"/>
        </w:rPr>
      </w:pPr>
      <w:r w:rsidRPr="007F4E28">
        <w:rPr>
          <w:sz w:val="22"/>
          <w:szCs w:val="22"/>
          <w:lang w:val="uk-UA"/>
        </w:rPr>
        <w:t xml:space="preserve">3.6. </w:t>
      </w:r>
      <w:r>
        <w:rPr>
          <w:sz w:val="22"/>
          <w:szCs w:val="22"/>
          <w:lang w:val="uk-UA"/>
        </w:rPr>
        <w:t>Вихід за територію Закладу категорично заборонено. Допускаються виходи груп з керівником і погоджені з директором Закладу проведення заходів (походи, екскурсії, багаття) у супроводі старшого.</w:t>
      </w:r>
    </w:p>
    <w:p w:rsidR="00042C29" w:rsidRPr="007F4E28" w:rsidRDefault="00042C29" w:rsidP="00042C29">
      <w:pPr>
        <w:jc w:val="both"/>
        <w:rPr>
          <w:sz w:val="22"/>
          <w:szCs w:val="22"/>
          <w:lang w:val="uk-UA"/>
        </w:rPr>
      </w:pPr>
      <w:r w:rsidRPr="007F4E28">
        <w:rPr>
          <w:sz w:val="22"/>
          <w:szCs w:val="22"/>
          <w:lang w:val="uk-UA"/>
        </w:rPr>
        <w:t xml:space="preserve">3.8.  </w:t>
      </w:r>
      <w:r>
        <w:rPr>
          <w:sz w:val="22"/>
          <w:szCs w:val="22"/>
          <w:lang w:val="uk-UA"/>
        </w:rPr>
        <w:t xml:space="preserve">У випадку погіршення самопочуття дитина зобов’язана повідомити керівника і звернутись до лікаря Закладу. </w:t>
      </w:r>
    </w:p>
    <w:p w:rsidR="00042C29" w:rsidRPr="007F4E28" w:rsidRDefault="00042C29" w:rsidP="00042C29">
      <w:pPr>
        <w:jc w:val="both"/>
        <w:rPr>
          <w:sz w:val="22"/>
          <w:szCs w:val="22"/>
          <w:lang w:val="uk-UA"/>
        </w:rPr>
      </w:pPr>
      <w:r w:rsidRPr="007F4E28">
        <w:rPr>
          <w:sz w:val="22"/>
          <w:szCs w:val="22"/>
          <w:lang w:val="uk-UA"/>
        </w:rPr>
        <w:t xml:space="preserve">3.9.  </w:t>
      </w:r>
      <w:r>
        <w:rPr>
          <w:sz w:val="22"/>
          <w:szCs w:val="22"/>
          <w:lang w:val="uk-UA"/>
        </w:rPr>
        <w:t>Кожна дитина зобов’язана дбайливо відноситись до особистого майна, майна інших дітей і майна Закладу. Батьки і довірені особи несуть відповідальність у випадку нанесення їх дитиною збитків чи шкоди (матеріальної, фізичної і моральної) з наступною матеріальною компенсацією. Цінні речі дитина може зберігати за власним бажанням в камері схову (сейфі) Закладу. За збереження особистих речей дитина несе відповідальність самостійно. Ні табір, ні туристична фірма за втрачені речі, що не здані в сейф – відповідальності не несуть.</w:t>
      </w:r>
    </w:p>
    <w:p w:rsidR="00042C29" w:rsidRDefault="00042C29" w:rsidP="00042C29">
      <w:pPr>
        <w:jc w:val="both"/>
        <w:rPr>
          <w:sz w:val="22"/>
          <w:szCs w:val="22"/>
          <w:lang w:val="uk-UA"/>
        </w:rPr>
      </w:pPr>
      <w:r>
        <w:rPr>
          <w:sz w:val="22"/>
          <w:szCs w:val="22"/>
          <w:lang w:val="uk-UA"/>
        </w:rPr>
        <w:t xml:space="preserve">Адміністрація створює умови для зберігання речей і не несе відповідальності за їх втрату. </w:t>
      </w:r>
    </w:p>
    <w:p w:rsidR="00042C29" w:rsidRPr="007F4E28" w:rsidRDefault="00042C29" w:rsidP="00042C29">
      <w:pPr>
        <w:jc w:val="both"/>
        <w:rPr>
          <w:sz w:val="22"/>
          <w:szCs w:val="22"/>
          <w:lang w:val="uk-UA"/>
        </w:rPr>
      </w:pPr>
      <w:r w:rsidRPr="007F4E28">
        <w:rPr>
          <w:sz w:val="22"/>
          <w:szCs w:val="22"/>
          <w:lang w:val="uk-UA"/>
        </w:rPr>
        <w:t xml:space="preserve">3.10. </w:t>
      </w:r>
      <w:r>
        <w:rPr>
          <w:sz w:val="22"/>
          <w:szCs w:val="22"/>
          <w:lang w:val="uk-UA"/>
        </w:rPr>
        <w:t>Забороняється залишати номер, в який був розподілена дитина при заїзді в Заклад, вночі без видимих на це причин.</w:t>
      </w:r>
    </w:p>
    <w:p w:rsidR="00042C29" w:rsidRPr="007F4E28" w:rsidRDefault="00042C29" w:rsidP="00042C29">
      <w:pPr>
        <w:jc w:val="both"/>
        <w:rPr>
          <w:sz w:val="22"/>
          <w:szCs w:val="22"/>
          <w:lang w:val="uk-UA"/>
        </w:rPr>
      </w:pPr>
      <w:r w:rsidRPr="007F4E28">
        <w:rPr>
          <w:sz w:val="22"/>
          <w:szCs w:val="22"/>
          <w:lang w:val="uk-UA"/>
        </w:rPr>
        <w:t xml:space="preserve">3.11. </w:t>
      </w:r>
      <w:r>
        <w:rPr>
          <w:sz w:val="22"/>
          <w:szCs w:val="22"/>
          <w:lang w:val="uk-UA"/>
        </w:rPr>
        <w:t xml:space="preserve">Кожна дитина зобов’язана дотримуватися правил поведінки в громадських місцях (лихослів’я, моральна і фізична образа особистості, розпалювання національної ворожнечі не допускається). </w:t>
      </w:r>
    </w:p>
    <w:p w:rsidR="00042C29" w:rsidRPr="007F4E28" w:rsidRDefault="00042C29" w:rsidP="00042C29">
      <w:pPr>
        <w:jc w:val="both"/>
        <w:rPr>
          <w:sz w:val="22"/>
          <w:szCs w:val="22"/>
          <w:lang w:val="uk-UA"/>
        </w:rPr>
      </w:pPr>
      <w:r w:rsidRPr="007F4E28">
        <w:rPr>
          <w:sz w:val="22"/>
          <w:szCs w:val="22"/>
          <w:lang w:val="uk-UA"/>
        </w:rPr>
        <w:t xml:space="preserve">3.12. </w:t>
      </w:r>
      <w:r>
        <w:rPr>
          <w:sz w:val="22"/>
          <w:szCs w:val="22"/>
          <w:lang w:val="uk-UA"/>
        </w:rPr>
        <w:t>Кожна дитина (підліток) повинна дбайливо ставитись до оточуючої природи – зеленим насадженням на території Закладу, дотримуватися чистоти.</w:t>
      </w:r>
    </w:p>
    <w:p w:rsidR="00042C29" w:rsidRPr="007F4E28" w:rsidRDefault="00042C29" w:rsidP="00042C29">
      <w:pPr>
        <w:jc w:val="both"/>
        <w:rPr>
          <w:sz w:val="22"/>
          <w:szCs w:val="22"/>
          <w:lang w:val="uk-UA"/>
        </w:rPr>
      </w:pPr>
    </w:p>
    <w:p w:rsidR="00042C29" w:rsidRPr="007F4E28" w:rsidRDefault="00042C29" w:rsidP="00042C29">
      <w:pPr>
        <w:numPr>
          <w:ilvl w:val="0"/>
          <w:numId w:val="7"/>
        </w:numPr>
        <w:jc w:val="center"/>
        <w:rPr>
          <w:b/>
          <w:sz w:val="22"/>
          <w:szCs w:val="22"/>
          <w:lang w:val="uk-UA"/>
        </w:rPr>
      </w:pPr>
      <w:r>
        <w:rPr>
          <w:b/>
          <w:sz w:val="22"/>
          <w:szCs w:val="22"/>
          <w:lang w:val="uk-UA"/>
        </w:rPr>
        <w:t>ЗАБОРОНЕНО МАТИ ПРИ СОБІ</w:t>
      </w:r>
      <w:r w:rsidRPr="007F4E28">
        <w:rPr>
          <w:b/>
          <w:sz w:val="22"/>
          <w:szCs w:val="22"/>
          <w:lang w:val="uk-UA"/>
        </w:rPr>
        <w:t>:</w:t>
      </w:r>
    </w:p>
    <w:p w:rsidR="00042C29" w:rsidRPr="0063523D" w:rsidRDefault="00042C29" w:rsidP="00042C29">
      <w:pPr>
        <w:numPr>
          <w:ilvl w:val="0"/>
          <w:numId w:val="9"/>
        </w:numPr>
        <w:jc w:val="both"/>
        <w:rPr>
          <w:sz w:val="22"/>
          <w:szCs w:val="22"/>
          <w:lang w:val="uk-UA"/>
        </w:rPr>
      </w:pPr>
      <w:r>
        <w:rPr>
          <w:sz w:val="22"/>
          <w:szCs w:val="22"/>
          <w:lang w:val="uk-UA"/>
        </w:rPr>
        <w:t>Зброю усіх видів, в тому числі газову, холодну: горючі і вибухові речовини, ножі і гострі предмети, за виключенням предметів для шиття та особистої гігієни.</w:t>
      </w:r>
    </w:p>
    <w:p w:rsidR="00042C29" w:rsidRPr="007F4E28" w:rsidRDefault="00042C29" w:rsidP="00042C29">
      <w:pPr>
        <w:numPr>
          <w:ilvl w:val="0"/>
          <w:numId w:val="9"/>
        </w:numPr>
        <w:jc w:val="both"/>
        <w:rPr>
          <w:sz w:val="22"/>
          <w:szCs w:val="22"/>
          <w:lang w:val="uk-UA"/>
        </w:rPr>
      </w:pPr>
      <w:r>
        <w:rPr>
          <w:sz w:val="22"/>
          <w:szCs w:val="22"/>
          <w:lang w:val="uk-UA"/>
        </w:rPr>
        <w:t>Предмети самооборони (електрошокові, газові прилади, резинові кийки та інші).</w:t>
      </w:r>
    </w:p>
    <w:p w:rsidR="00042C29" w:rsidRDefault="00042C29" w:rsidP="00042C29">
      <w:pPr>
        <w:numPr>
          <w:ilvl w:val="0"/>
          <w:numId w:val="9"/>
        </w:numPr>
        <w:jc w:val="both"/>
        <w:rPr>
          <w:sz w:val="22"/>
          <w:szCs w:val="22"/>
          <w:lang w:val="uk-UA"/>
        </w:rPr>
      </w:pPr>
      <w:r w:rsidRPr="0063523D">
        <w:rPr>
          <w:sz w:val="22"/>
          <w:szCs w:val="22"/>
          <w:lang w:val="uk-UA"/>
        </w:rPr>
        <w:t>Піротехнічні іграшки (</w:t>
      </w:r>
      <w:proofErr w:type="spellStart"/>
      <w:r w:rsidRPr="0063523D">
        <w:rPr>
          <w:sz w:val="22"/>
          <w:szCs w:val="22"/>
          <w:lang w:val="uk-UA"/>
        </w:rPr>
        <w:t>пітарди</w:t>
      </w:r>
      <w:proofErr w:type="spellEnd"/>
      <w:r w:rsidRPr="0063523D">
        <w:rPr>
          <w:sz w:val="22"/>
          <w:szCs w:val="22"/>
          <w:lang w:val="uk-UA"/>
        </w:rPr>
        <w:t>, вертушки та інші), травмо небезпечне обладнання (</w:t>
      </w:r>
      <w:proofErr w:type="spellStart"/>
      <w:r w:rsidRPr="0063523D">
        <w:rPr>
          <w:sz w:val="22"/>
          <w:szCs w:val="22"/>
          <w:lang w:val="uk-UA"/>
        </w:rPr>
        <w:t>скейти</w:t>
      </w:r>
      <w:proofErr w:type="spellEnd"/>
      <w:r w:rsidRPr="0063523D">
        <w:rPr>
          <w:sz w:val="22"/>
          <w:szCs w:val="22"/>
          <w:lang w:val="uk-UA"/>
        </w:rPr>
        <w:t xml:space="preserve">, роликові ковзани, самокати і </w:t>
      </w:r>
      <w:proofErr w:type="spellStart"/>
      <w:r w:rsidRPr="0063523D">
        <w:rPr>
          <w:sz w:val="22"/>
          <w:szCs w:val="22"/>
          <w:lang w:val="uk-UA"/>
        </w:rPr>
        <w:t>т.п</w:t>
      </w:r>
      <w:proofErr w:type="spellEnd"/>
      <w:r w:rsidRPr="0063523D">
        <w:rPr>
          <w:sz w:val="22"/>
          <w:szCs w:val="22"/>
          <w:lang w:val="uk-UA"/>
        </w:rPr>
        <w:t xml:space="preserve">.) та іграшки, що стріляють пластмасовими кулями. </w:t>
      </w:r>
    </w:p>
    <w:p w:rsidR="00042C29" w:rsidRPr="0063523D" w:rsidRDefault="00042C29" w:rsidP="00042C29">
      <w:pPr>
        <w:numPr>
          <w:ilvl w:val="0"/>
          <w:numId w:val="9"/>
        </w:numPr>
        <w:jc w:val="both"/>
        <w:rPr>
          <w:sz w:val="22"/>
          <w:szCs w:val="22"/>
          <w:lang w:val="uk-UA"/>
        </w:rPr>
      </w:pPr>
      <w:r>
        <w:rPr>
          <w:sz w:val="22"/>
          <w:szCs w:val="22"/>
          <w:lang w:val="uk-UA"/>
        </w:rPr>
        <w:t>Швидкопсувні продукти, сигарети, запальнички, сірники і будь-які види алкоголю.</w:t>
      </w:r>
    </w:p>
    <w:p w:rsidR="00042C29" w:rsidRPr="007F4E28" w:rsidRDefault="00042C29" w:rsidP="00042C29">
      <w:pPr>
        <w:numPr>
          <w:ilvl w:val="0"/>
          <w:numId w:val="9"/>
        </w:numPr>
        <w:jc w:val="both"/>
        <w:rPr>
          <w:sz w:val="22"/>
          <w:szCs w:val="22"/>
          <w:lang w:val="uk-UA"/>
        </w:rPr>
      </w:pPr>
      <w:r>
        <w:rPr>
          <w:sz w:val="22"/>
          <w:szCs w:val="22"/>
          <w:lang w:val="uk-UA"/>
        </w:rPr>
        <w:t>Сильнодіючі ліки. За необхідності застосування таких ліків батьки повинні передати їх вихователю і повідомити умови/графік прийому.</w:t>
      </w:r>
    </w:p>
    <w:p w:rsidR="00042C29" w:rsidRPr="007F4E28" w:rsidRDefault="00042C29" w:rsidP="00042C29">
      <w:pPr>
        <w:numPr>
          <w:ilvl w:val="0"/>
          <w:numId w:val="9"/>
        </w:numPr>
        <w:jc w:val="both"/>
        <w:rPr>
          <w:sz w:val="22"/>
          <w:szCs w:val="22"/>
          <w:lang w:val="uk-UA"/>
        </w:rPr>
      </w:pPr>
      <w:r>
        <w:rPr>
          <w:sz w:val="22"/>
          <w:szCs w:val="22"/>
          <w:lang w:val="uk-UA"/>
        </w:rPr>
        <w:t xml:space="preserve">Друковану, аудіо/відео/комп’ютерну продукцію, що містить пропаганду безкультурної поведінки, насилля і порнографії. </w:t>
      </w:r>
    </w:p>
    <w:p w:rsidR="00042C29" w:rsidRPr="007F4E28" w:rsidRDefault="00042C29" w:rsidP="00042C29">
      <w:pPr>
        <w:numPr>
          <w:ilvl w:val="0"/>
          <w:numId w:val="9"/>
        </w:numPr>
        <w:jc w:val="both"/>
        <w:rPr>
          <w:sz w:val="22"/>
          <w:szCs w:val="22"/>
          <w:lang w:val="uk-UA"/>
        </w:rPr>
      </w:pPr>
      <w:r>
        <w:rPr>
          <w:sz w:val="22"/>
          <w:szCs w:val="22"/>
          <w:lang w:val="uk-UA"/>
        </w:rPr>
        <w:lastRenderedPageBreak/>
        <w:t>Адміністрація Закладу залишає за собою право вилучення громадсько-небезпечних предметів і зберігання їх до кінця перебування в Закладі дитини. Спроба отримати (купити, «дістати») вищевказані заборонені речі, а також виявлення їх у дитини в Закладі буде вважатися противоправною дією.</w:t>
      </w:r>
      <w:r w:rsidRPr="007F4E28">
        <w:rPr>
          <w:sz w:val="22"/>
          <w:szCs w:val="22"/>
          <w:lang w:val="uk-UA"/>
        </w:rPr>
        <w:t xml:space="preserve"> </w:t>
      </w:r>
    </w:p>
    <w:p w:rsidR="00042C29" w:rsidRPr="007F4E28" w:rsidRDefault="00042C29" w:rsidP="00042C29">
      <w:pPr>
        <w:ind w:left="720"/>
        <w:jc w:val="both"/>
        <w:rPr>
          <w:sz w:val="22"/>
          <w:szCs w:val="22"/>
          <w:lang w:val="uk-UA"/>
        </w:rPr>
      </w:pPr>
    </w:p>
    <w:p w:rsidR="00042C29" w:rsidRPr="007F4E28" w:rsidRDefault="00042C29" w:rsidP="00042C29">
      <w:pPr>
        <w:numPr>
          <w:ilvl w:val="0"/>
          <w:numId w:val="7"/>
        </w:numPr>
        <w:jc w:val="center"/>
        <w:rPr>
          <w:b/>
          <w:sz w:val="22"/>
          <w:szCs w:val="22"/>
          <w:lang w:val="uk-UA"/>
        </w:rPr>
      </w:pPr>
      <w:r w:rsidRPr="007F4E28">
        <w:rPr>
          <w:b/>
          <w:sz w:val="22"/>
          <w:szCs w:val="22"/>
          <w:lang w:val="uk-UA"/>
        </w:rPr>
        <w:t xml:space="preserve">ПРАВИЛА </w:t>
      </w:r>
      <w:r>
        <w:rPr>
          <w:b/>
          <w:sz w:val="22"/>
          <w:szCs w:val="22"/>
          <w:lang w:val="uk-UA"/>
        </w:rPr>
        <w:t>ВІДРАХУВАННЯ ДИТИНИ ІЗ ЗАКЛАДУ</w:t>
      </w:r>
      <w:r w:rsidRPr="007F4E28">
        <w:rPr>
          <w:b/>
          <w:sz w:val="22"/>
          <w:szCs w:val="22"/>
          <w:lang w:val="uk-UA"/>
        </w:rPr>
        <w:t>.</w:t>
      </w:r>
    </w:p>
    <w:p w:rsidR="00042C29" w:rsidRPr="007F4E28" w:rsidRDefault="00042C29" w:rsidP="00042C29">
      <w:pPr>
        <w:jc w:val="both"/>
        <w:rPr>
          <w:sz w:val="22"/>
          <w:szCs w:val="22"/>
          <w:lang w:val="uk-UA"/>
        </w:rPr>
      </w:pPr>
      <w:r w:rsidRPr="007F4E28">
        <w:rPr>
          <w:sz w:val="22"/>
          <w:szCs w:val="22"/>
          <w:lang w:val="uk-UA"/>
        </w:rPr>
        <w:t xml:space="preserve">5.1. </w:t>
      </w:r>
      <w:r>
        <w:rPr>
          <w:sz w:val="22"/>
          <w:szCs w:val="22"/>
          <w:lang w:val="uk-UA"/>
        </w:rPr>
        <w:t>Адміністрація має право відрахувати дитину із Закладу за рахунок батьків і/або в їх супроводженні по наступним причинам:</w:t>
      </w:r>
    </w:p>
    <w:p w:rsidR="00042C29" w:rsidRDefault="00042C29" w:rsidP="00042C29">
      <w:pPr>
        <w:numPr>
          <w:ilvl w:val="0"/>
          <w:numId w:val="8"/>
        </w:numPr>
        <w:jc w:val="both"/>
        <w:rPr>
          <w:sz w:val="22"/>
          <w:szCs w:val="22"/>
          <w:lang w:val="uk-UA"/>
        </w:rPr>
      </w:pPr>
      <w:r>
        <w:rPr>
          <w:sz w:val="22"/>
          <w:szCs w:val="22"/>
          <w:lang w:val="uk-UA"/>
        </w:rPr>
        <w:t>Грубе порушення заходів власної безпеки, поручення режиму, самовільний відхід з території закладу чи із корпусу після відбою, самовільне купання чи неодноразове порушення правил поведінки на воді, порушення правил пожежної безпеки, електробезпеки.</w:t>
      </w:r>
    </w:p>
    <w:p w:rsidR="00042C29" w:rsidRPr="00790D25" w:rsidRDefault="00042C29" w:rsidP="00042C29">
      <w:pPr>
        <w:numPr>
          <w:ilvl w:val="0"/>
          <w:numId w:val="8"/>
        </w:numPr>
        <w:jc w:val="both"/>
        <w:rPr>
          <w:sz w:val="22"/>
          <w:szCs w:val="22"/>
          <w:lang w:val="uk-UA"/>
        </w:rPr>
      </w:pPr>
      <w:r>
        <w:rPr>
          <w:sz w:val="22"/>
          <w:szCs w:val="22"/>
          <w:lang w:val="uk-UA"/>
        </w:rPr>
        <w:t>Крадіжки, вимагання, погрози, нанесення моральних чи фізичних збитків зі сторони дитини по відношенню до інших дітей.</w:t>
      </w:r>
    </w:p>
    <w:p w:rsidR="00042C29" w:rsidRDefault="00042C29" w:rsidP="00042C29">
      <w:pPr>
        <w:numPr>
          <w:ilvl w:val="0"/>
          <w:numId w:val="8"/>
        </w:numPr>
        <w:jc w:val="both"/>
        <w:rPr>
          <w:sz w:val="22"/>
          <w:szCs w:val="22"/>
          <w:lang w:val="uk-UA"/>
        </w:rPr>
      </w:pPr>
      <w:r w:rsidRPr="009C349E">
        <w:rPr>
          <w:sz w:val="22"/>
          <w:szCs w:val="22"/>
          <w:lang w:val="uk-UA"/>
        </w:rPr>
        <w:t>Нанесення значного умисного матеріального збитку Закладу.</w:t>
      </w:r>
    </w:p>
    <w:p w:rsidR="00042C29" w:rsidRPr="009C349E" w:rsidRDefault="00042C29" w:rsidP="00042C29">
      <w:pPr>
        <w:numPr>
          <w:ilvl w:val="0"/>
          <w:numId w:val="8"/>
        </w:numPr>
        <w:jc w:val="both"/>
        <w:rPr>
          <w:sz w:val="22"/>
          <w:szCs w:val="22"/>
          <w:lang w:val="uk-UA"/>
        </w:rPr>
      </w:pPr>
      <w:r>
        <w:rPr>
          <w:sz w:val="22"/>
          <w:szCs w:val="22"/>
          <w:lang w:val="uk-UA"/>
        </w:rPr>
        <w:t xml:space="preserve">Вживання спиртних напоїв (включаючи пиво та слабоалкогольні напої), наркотичних засобів, куріння. </w:t>
      </w:r>
    </w:p>
    <w:p w:rsidR="00042C29" w:rsidRPr="007F4E28" w:rsidRDefault="00042C29" w:rsidP="00042C29">
      <w:pPr>
        <w:numPr>
          <w:ilvl w:val="0"/>
          <w:numId w:val="8"/>
        </w:numPr>
        <w:jc w:val="both"/>
        <w:rPr>
          <w:sz w:val="22"/>
          <w:szCs w:val="22"/>
          <w:lang w:val="uk-UA"/>
        </w:rPr>
      </w:pPr>
      <w:r>
        <w:rPr>
          <w:sz w:val="22"/>
          <w:szCs w:val="22"/>
          <w:lang w:val="uk-UA"/>
        </w:rPr>
        <w:t xml:space="preserve">Розповсюдження і пропаганда куріння, пияцтва, наркотиків, а також розпусна і некультурна поведінка, лихослів’я, грубість педагогам, нанесення будь-яких тілесних пошкоджень іншим особам. </w:t>
      </w:r>
    </w:p>
    <w:p w:rsidR="00042C29" w:rsidRPr="007F4E28" w:rsidRDefault="00042C29" w:rsidP="00042C29">
      <w:pPr>
        <w:numPr>
          <w:ilvl w:val="0"/>
          <w:numId w:val="8"/>
        </w:numPr>
        <w:jc w:val="both"/>
        <w:rPr>
          <w:sz w:val="22"/>
          <w:szCs w:val="22"/>
          <w:lang w:val="uk-UA"/>
        </w:rPr>
      </w:pPr>
      <w:r>
        <w:rPr>
          <w:sz w:val="22"/>
          <w:szCs w:val="22"/>
          <w:lang w:val="uk-UA"/>
        </w:rPr>
        <w:t xml:space="preserve">Вчинення дій, які несуть загрозу життю чи здоров’ю людей (співробітників закладу, дітей та інших). </w:t>
      </w:r>
    </w:p>
    <w:p w:rsidR="00042C29" w:rsidRPr="007F4E28" w:rsidRDefault="00042C29" w:rsidP="00042C29">
      <w:pPr>
        <w:jc w:val="both"/>
        <w:rPr>
          <w:sz w:val="22"/>
          <w:szCs w:val="22"/>
          <w:lang w:val="uk-UA"/>
        </w:rPr>
      </w:pPr>
      <w:r>
        <w:rPr>
          <w:sz w:val="22"/>
          <w:szCs w:val="22"/>
          <w:lang w:val="uk-UA"/>
        </w:rPr>
        <w:t>5.2. Вожатий, в присутності дитини повідомляє батьків (законного представника) про системні порушення дитиною вищевказаних правил і попереджає про відрахування з закладу.</w:t>
      </w:r>
    </w:p>
    <w:p w:rsidR="00042C29" w:rsidRPr="007F4E28" w:rsidRDefault="00042C29" w:rsidP="00042C29">
      <w:pPr>
        <w:jc w:val="both"/>
        <w:rPr>
          <w:sz w:val="22"/>
          <w:szCs w:val="22"/>
          <w:lang w:val="uk-UA"/>
        </w:rPr>
      </w:pPr>
      <w:r>
        <w:rPr>
          <w:sz w:val="22"/>
          <w:szCs w:val="22"/>
          <w:lang w:val="uk-UA"/>
        </w:rPr>
        <w:t>5.3. При відрахуванні дитини з табору по ініціативі Адміністрації закладу компенсація невикористаних днів не проводиться</w:t>
      </w:r>
      <w:r w:rsidRPr="007F4E28">
        <w:rPr>
          <w:sz w:val="22"/>
          <w:szCs w:val="22"/>
          <w:lang w:val="uk-UA"/>
        </w:rPr>
        <w:t xml:space="preserve">. </w:t>
      </w:r>
    </w:p>
    <w:p w:rsidR="00042C29" w:rsidRPr="007F4E28" w:rsidRDefault="00042C29" w:rsidP="00042C29">
      <w:pPr>
        <w:jc w:val="both"/>
        <w:rPr>
          <w:sz w:val="22"/>
          <w:szCs w:val="22"/>
          <w:lang w:val="uk-UA"/>
        </w:rPr>
      </w:pPr>
      <w:r>
        <w:rPr>
          <w:sz w:val="22"/>
          <w:szCs w:val="22"/>
          <w:lang w:val="uk-UA"/>
        </w:rPr>
        <w:t>5.4</w:t>
      </w:r>
      <w:r w:rsidRPr="007F4E28">
        <w:rPr>
          <w:sz w:val="22"/>
          <w:szCs w:val="22"/>
          <w:lang w:val="uk-UA"/>
        </w:rPr>
        <w:t xml:space="preserve">. За </w:t>
      </w:r>
      <w:r>
        <w:rPr>
          <w:sz w:val="22"/>
          <w:szCs w:val="22"/>
          <w:lang w:val="uk-UA"/>
        </w:rPr>
        <w:t>причинені збитки майну Закладу відповідальність несуть батьки дитини в установленому законом порядку. Депозит готелю складає 20 євро, і повертається в день від’їзду без видимих порушень.</w:t>
      </w:r>
    </w:p>
    <w:p w:rsidR="00042C29" w:rsidRPr="007F4E28" w:rsidRDefault="00042C29" w:rsidP="00042C29">
      <w:pPr>
        <w:jc w:val="both"/>
        <w:rPr>
          <w:sz w:val="22"/>
          <w:szCs w:val="22"/>
          <w:lang w:val="uk-UA"/>
        </w:rPr>
      </w:pPr>
    </w:p>
    <w:p w:rsidR="00042C29" w:rsidRPr="007F4E28" w:rsidRDefault="00042C29" w:rsidP="00042C29">
      <w:pPr>
        <w:spacing w:after="120"/>
        <w:jc w:val="both"/>
        <w:rPr>
          <w:b/>
          <w:sz w:val="22"/>
          <w:szCs w:val="22"/>
          <w:lang w:val="uk-UA" w:eastAsia="en-US"/>
        </w:rPr>
      </w:pPr>
      <w:r>
        <w:rPr>
          <w:b/>
          <w:sz w:val="22"/>
          <w:szCs w:val="22"/>
          <w:lang w:val="uk-UA" w:eastAsia="en-US"/>
        </w:rPr>
        <w:t xml:space="preserve">Ознайомлений і зобов’язуюсь донести правила перебування дітей в таборі БОЛГАРІЇ моїй дитині (групі дітей). </w:t>
      </w:r>
    </w:p>
    <w:p w:rsidR="00042C29" w:rsidRPr="00FB36B9" w:rsidRDefault="00042C29" w:rsidP="00042C29">
      <w:pPr>
        <w:pStyle w:val="a3"/>
        <w:tabs>
          <w:tab w:val="clear" w:pos="0"/>
          <w:tab w:val="left" w:pos="708"/>
        </w:tabs>
        <w:ind w:right="-294"/>
        <w:jc w:val="both"/>
        <w:rPr>
          <w:rFonts w:ascii="Times New Roman" w:hAnsi="Times New Roman"/>
          <w:sz w:val="22"/>
          <w:szCs w:val="22"/>
          <w:lang w:val="uk-UA"/>
        </w:rPr>
      </w:pPr>
    </w:p>
    <w:p w:rsidR="00042C29" w:rsidRPr="00FB36B9" w:rsidRDefault="00042C29" w:rsidP="00042C29">
      <w:pPr>
        <w:pStyle w:val="a3"/>
        <w:tabs>
          <w:tab w:val="clear" w:pos="0"/>
          <w:tab w:val="left" w:pos="708"/>
        </w:tabs>
        <w:ind w:right="-294"/>
        <w:jc w:val="both"/>
        <w:rPr>
          <w:rFonts w:ascii="Times New Roman" w:hAnsi="Times New Roman"/>
          <w:sz w:val="22"/>
          <w:szCs w:val="22"/>
          <w:lang w:val="uk-UA"/>
        </w:rPr>
      </w:pPr>
    </w:p>
    <w:p w:rsidR="00042C29" w:rsidRPr="00FB36B9" w:rsidRDefault="00042C29" w:rsidP="00042C29">
      <w:pPr>
        <w:pStyle w:val="a3"/>
        <w:tabs>
          <w:tab w:val="clear" w:pos="0"/>
          <w:tab w:val="left" w:pos="708"/>
        </w:tabs>
        <w:ind w:right="-294"/>
        <w:jc w:val="right"/>
        <w:rPr>
          <w:rFonts w:ascii="Times New Roman" w:hAnsi="Times New Roman"/>
          <w:sz w:val="22"/>
          <w:szCs w:val="22"/>
          <w:lang w:val="en-US"/>
        </w:rPr>
      </w:pPr>
      <w:r w:rsidRPr="00FB36B9">
        <w:rPr>
          <w:rFonts w:ascii="Times New Roman" w:hAnsi="Times New Roman"/>
          <w:sz w:val="22"/>
          <w:szCs w:val="22"/>
          <w:lang w:val="uk-UA"/>
        </w:rPr>
        <w:t>____________________________________/__________________________/</w:t>
      </w:r>
    </w:p>
    <w:p w:rsidR="00042C29" w:rsidRPr="00FB36B9" w:rsidRDefault="00042C29" w:rsidP="00042C29">
      <w:pPr>
        <w:pStyle w:val="a3"/>
        <w:tabs>
          <w:tab w:val="clear" w:pos="0"/>
          <w:tab w:val="left" w:pos="708"/>
        </w:tabs>
        <w:ind w:right="-294"/>
        <w:jc w:val="right"/>
        <w:rPr>
          <w:rFonts w:ascii="Times New Roman" w:hAnsi="Times New Roman"/>
          <w:sz w:val="22"/>
          <w:szCs w:val="22"/>
          <w:lang w:val="en-US"/>
        </w:rPr>
      </w:pPr>
    </w:p>
    <w:p w:rsidR="00CD32E7" w:rsidRPr="00FB36B9" w:rsidRDefault="00042C29" w:rsidP="00042C29">
      <w:pPr>
        <w:pStyle w:val="a3"/>
        <w:tabs>
          <w:tab w:val="clear" w:pos="0"/>
          <w:tab w:val="left" w:pos="708"/>
        </w:tabs>
        <w:ind w:right="-294"/>
        <w:jc w:val="both"/>
        <w:rPr>
          <w:rFonts w:ascii="Times New Roman" w:hAnsi="Times New Roman"/>
          <w:sz w:val="22"/>
          <w:szCs w:val="22"/>
          <w:lang w:val="uk-UA"/>
        </w:rPr>
      </w:pPr>
      <w:r w:rsidRPr="00FB36B9">
        <w:rPr>
          <w:rFonts w:ascii="Times New Roman" w:hAnsi="Times New Roman"/>
          <w:sz w:val="22"/>
          <w:szCs w:val="22"/>
          <w:lang w:val="uk-UA"/>
        </w:rPr>
        <w:t>«____»_________2</w:t>
      </w:r>
      <w:bookmarkStart w:id="1" w:name="_GoBack"/>
      <w:bookmarkEnd w:id="1"/>
    </w:p>
    <w:sectPr w:rsidR="00CD32E7" w:rsidRPr="00FB36B9" w:rsidSect="00E749BE">
      <w:pgSz w:w="12240" w:h="15840" w:code="1"/>
      <w:pgMar w:top="284" w:right="567" w:bottom="284"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11" w:rsidRDefault="009B6611" w:rsidP="00CD32E7">
      <w:r>
        <w:separator/>
      </w:r>
    </w:p>
  </w:endnote>
  <w:endnote w:type="continuationSeparator" w:id="0">
    <w:p w:rsidR="009B6611" w:rsidRDefault="009B6611" w:rsidP="00CD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E6" w:rsidRDefault="00042C29">
    <w:pPr>
      <w:pStyle w:val="ad"/>
      <w:jc w:val="right"/>
    </w:pPr>
    <w:sdt>
      <w:sdtPr>
        <w:rPr>
          <w:color w:val="FF0000"/>
          <w:sz w:val="22"/>
          <w:szCs w:val="22"/>
        </w:rPr>
        <w:id w:val="4325705"/>
        <w:docPartObj>
          <w:docPartGallery w:val="Page Numbers (Bottom of Page)"/>
          <w:docPartUnique/>
        </w:docPartObj>
      </w:sdtPr>
      <w:sdtEndPr>
        <w:rPr>
          <w:color w:val="auto"/>
          <w:sz w:val="24"/>
          <w:szCs w:val="24"/>
        </w:rPr>
      </w:sdtEndPr>
      <w:sdtContent>
        <w:r w:rsidR="007203E6">
          <w:rPr>
            <w:lang w:val="uk-UA"/>
          </w:rPr>
          <w:t xml:space="preserve">              </w:t>
        </w:r>
        <w:r w:rsidR="00FB36B9">
          <w:fldChar w:fldCharType="begin"/>
        </w:r>
        <w:r w:rsidR="00FB36B9">
          <w:instrText xml:space="preserve"> PAGE   \* MERGEFORMAT </w:instrText>
        </w:r>
        <w:r w:rsidR="00FB36B9">
          <w:fldChar w:fldCharType="separate"/>
        </w:r>
        <w:r>
          <w:rPr>
            <w:noProof/>
          </w:rPr>
          <w:t>5</w:t>
        </w:r>
        <w:r w:rsidR="00FB36B9">
          <w:rPr>
            <w:noProof/>
          </w:rPr>
          <w:fldChar w:fldCharType="end"/>
        </w:r>
      </w:sdtContent>
    </w:sdt>
  </w:p>
  <w:p w:rsidR="007203E6" w:rsidRDefault="007203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11" w:rsidRDefault="009B6611" w:rsidP="00CD32E7">
      <w:r>
        <w:separator/>
      </w:r>
    </w:p>
  </w:footnote>
  <w:footnote w:type="continuationSeparator" w:id="0">
    <w:p w:rsidR="009B6611" w:rsidRDefault="009B6611" w:rsidP="00CD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A65FAA"/>
    <w:multiLevelType w:val="hybridMultilevel"/>
    <w:tmpl w:val="D1788DA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4603DC"/>
    <w:multiLevelType w:val="hybridMultilevel"/>
    <w:tmpl w:val="D4881ADE"/>
    <w:lvl w:ilvl="0" w:tplc="A14C7A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C7442"/>
    <w:multiLevelType w:val="multilevel"/>
    <w:tmpl w:val="9F808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2D59B1"/>
    <w:multiLevelType w:val="hybridMultilevel"/>
    <w:tmpl w:val="72824A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8F0DB1"/>
    <w:multiLevelType w:val="hybridMultilevel"/>
    <w:tmpl w:val="07B0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96BC7"/>
    <w:multiLevelType w:val="hybridMultilevel"/>
    <w:tmpl w:val="F086E966"/>
    <w:lvl w:ilvl="0" w:tplc="848C6D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9B4B27"/>
    <w:multiLevelType w:val="multilevel"/>
    <w:tmpl w:val="B8562E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362F1B"/>
    <w:multiLevelType w:val="multilevel"/>
    <w:tmpl w:val="A0B24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4F8E302F"/>
    <w:multiLevelType w:val="hybridMultilevel"/>
    <w:tmpl w:val="B2307A9E"/>
    <w:lvl w:ilvl="0" w:tplc="84089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BFF060C"/>
    <w:multiLevelType w:val="multilevel"/>
    <w:tmpl w:val="64B83FD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EF3298"/>
    <w:multiLevelType w:val="hybridMultilevel"/>
    <w:tmpl w:val="9E6288AC"/>
    <w:lvl w:ilvl="0" w:tplc="D3E0D57C">
      <w:start w:val="1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3DF2B5B"/>
    <w:multiLevelType w:val="multilevel"/>
    <w:tmpl w:val="53FA0516"/>
    <w:lvl w:ilvl="0">
      <w:start w:val="2"/>
      <w:numFmt w:val="decimal"/>
      <w:lvlText w:val="%1."/>
      <w:lvlJc w:val="left"/>
      <w:pPr>
        <w:ind w:left="2950" w:hanging="360"/>
      </w:pPr>
      <w:rPr>
        <w:rFonts w:hint="default"/>
      </w:rPr>
    </w:lvl>
    <w:lvl w:ilvl="1">
      <w:start w:val="1"/>
      <w:numFmt w:val="decimal"/>
      <w:isLgl/>
      <w:lvlText w:val="%1.%2."/>
      <w:lvlJc w:val="left"/>
      <w:pPr>
        <w:ind w:left="7165" w:hanging="360"/>
      </w:pPr>
      <w:rPr>
        <w:rFonts w:hint="default"/>
        <w:b w:val="0"/>
      </w:rPr>
    </w:lvl>
    <w:lvl w:ilvl="2">
      <w:start w:val="1"/>
      <w:numFmt w:val="decimal"/>
      <w:isLgl/>
      <w:lvlText w:val="%1.%2.%3."/>
      <w:lvlJc w:val="left"/>
      <w:pPr>
        <w:ind w:left="3310" w:hanging="720"/>
      </w:pPr>
      <w:rPr>
        <w:rFonts w:hint="default"/>
        <w:b w:val="0"/>
      </w:rPr>
    </w:lvl>
    <w:lvl w:ilvl="3">
      <w:start w:val="1"/>
      <w:numFmt w:val="decimal"/>
      <w:isLgl/>
      <w:lvlText w:val="%1.%2.%3.%4."/>
      <w:lvlJc w:val="left"/>
      <w:pPr>
        <w:ind w:left="3310" w:hanging="720"/>
      </w:pPr>
      <w:rPr>
        <w:rFonts w:hint="default"/>
      </w:rPr>
    </w:lvl>
    <w:lvl w:ilvl="4">
      <w:start w:val="1"/>
      <w:numFmt w:val="decimal"/>
      <w:isLgl/>
      <w:lvlText w:val="%1.%2.%3.%4.%5."/>
      <w:lvlJc w:val="left"/>
      <w:pPr>
        <w:ind w:left="3670"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3670" w:hanging="108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030" w:hanging="1440"/>
      </w:pPr>
      <w:rPr>
        <w:rFonts w:hint="default"/>
      </w:rPr>
    </w:lvl>
  </w:abstractNum>
  <w:abstractNum w:abstractNumId="13" w15:restartNumberingAfterBreak="0">
    <w:nsid w:val="6A9A7715"/>
    <w:multiLevelType w:val="multilevel"/>
    <w:tmpl w:val="B0A0752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BC3EDF"/>
    <w:multiLevelType w:val="hybridMultilevel"/>
    <w:tmpl w:val="7E201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000BB0"/>
    <w:multiLevelType w:val="hybridMultilevel"/>
    <w:tmpl w:val="59F8F1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C56E70"/>
    <w:multiLevelType w:val="hybridMultilevel"/>
    <w:tmpl w:val="2A72A976"/>
    <w:lvl w:ilvl="0" w:tplc="A978EA0A">
      <w:start w:val="1"/>
      <w:numFmt w:val="decimal"/>
      <w:lvlText w:val="%1."/>
      <w:lvlJc w:val="left"/>
      <w:pPr>
        <w:ind w:left="936" w:hanging="360"/>
      </w:pPr>
      <w:rPr>
        <w:rFonts w:hint="default"/>
        <w:b/>
        <w:u w:val="single"/>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num w:numId="1">
    <w:abstractNumId w:val="3"/>
  </w:num>
  <w:num w:numId="2">
    <w:abstractNumId w:val="16"/>
  </w:num>
  <w:num w:numId="3">
    <w:abstractNumId w:val="4"/>
  </w:num>
  <w:num w:numId="4">
    <w:abstractNumId w:val="1"/>
  </w:num>
  <w:num w:numId="5">
    <w:abstractNumId w:val="3"/>
  </w:num>
  <w:num w:numId="6">
    <w:abstractNumId w:val="6"/>
  </w:num>
  <w:num w:numId="7">
    <w:abstractNumId w:val="8"/>
  </w:num>
  <w:num w:numId="8">
    <w:abstractNumId w:val="5"/>
  </w:num>
  <w:num w:numId="9">
    <w:abstractNumId w:val="14"/>
  </w:num>
  <w:num w:numId="10">
    <w:abstractNumId w:val="9"/>
  </w:num>
  <w:num w:numId="11">
    <w:abstractNumId w:val="13"/>
  </w:num>
  <w:num w:numId="12">
    <w:abstractNumId w:val="2"/>
  </w:num>
  <w:num w:numId="13">
    <w:abstractNumId w:val="7"/>
  </w:num>
  <w:num w:numId="14">
    <w:abstractNumId w:val="10"/>
  </w:num>
  <w:num w:numId="15">
    <w:abstractNumId w:val="11"/>
  </w:num>
  <w:num w:numId="16">
    <w:abstractNumId w:val="12"/>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A"/>
    <w:rsid w:val="00014CDF"/>
    <w:rsid w:val="00021D72"/>
    <w:rsid w:val="00025BDB"/>
    <w:rsid w:val="00026F60"/>
    <w:rsid w:val="00042C29"/>
    <w:rsid w:val="00053D38"/>
    <w:rsid w:val="000604D5"/>
    <w:rsid w:val="000663DF"/>
    <w:rsid w:val="000675E2"/>
    <w:rsid w:val="0007714C"/>
    <w:rsid w:val="00077FBC"/>
    <w:rsid w:val="00092DFE"/>
    <w:rsid w:val="00096E90"/>
    <w:rsid w:val="000A031B"/>
    <w:rsid w:val="000A3728"/>
    <w:rsid w:val="000A59F0"/>
    <w:rsid w:val="000A67B0"/>
    <w:rsid w:val="000A74C8"/>
    <w:rsid w:val="000C095D"/>
    <w:rsid w:val="000C3382"/>
    <w:rsid w:val="000C7DDB"/>
    <w:rsid w:val="000D3F6E"/>
    <w:rsid w:val="000D42BB"/>
    <w:rsid w:val="000D42D2"/>
    <w:rsid w:val="000D7885"/>
    <w:rsid w:val="000E2970"/>
    <w:rsid w:val="000E5AAA"/>
    <w:rsid w:val="000F1AA0"/>
    <w:rsid w:val="000F4A13"/>
    <w:rsid w:val="000F5A55"/>
    <w:rsid w:val="000F6A79"/>
    <w:rsid w:val="000F6CA7"/>
    <w:rsid w:val="00104FF8"/>
    <w:rsid w:val="0010531E"/>
    <w:rsid w:val="00107611"/>
    <w:rsid w:val="00110F3D"/>
    <w:rsid w:val="0011672D"/>
    <w:rsid w:val="00117450"/>
    <w:rsid w:val="0011798D"/>
    <w:rsid w:val="00117EE1"/>
    <w:rsid w:val="00124182"/>
    <w:rsid w:val="00134A36"/>
    <w:rsid w:val="001378CC"/>
    <w:rsid w:val="00141311"/>
    <w:rsid w:val="00146AC0"/>
    <w:rsid w:val="0014717F"/>
    <w:rsid w:val="00155960"/>
    <w:rsid w:val="001646CE"/>
    <w:rsid w:val="001675C5"/>
    <w:rsid w:val="00175028"/>
    <w:rsid w:val="0018694B"/>
    <w:rsid w:val="001A2395"/>
    <w:rsid w:val="001A37D1"/>
    <w:rsid w:val="001B037E"/>
    <w:rsid w:val="001B21D5"/>
    <w:rsid w:val="001B290C"/>
    <w:rsid w:val="001B3E7F"/>
    <w:rsid w:val="001B43D2"/>
    <w:rsid w:val="001B580A"/>
    <w:rsid w:val="001C0934"/>
    <w:rsid w:val="001E7B2B"/>
    <w:rsid w:val="001F0E5E"/>
    <w:rsid w:val="001F22C9"/>
    <w:rsid w:val="00200294"/>
    <w:rsid w:val="00201084"/>
    <w:rsid w:val="0020283C"/>
    <w:rsid w:val="00202C65"/>
    <w:rsid w:val="00204074"/>
    <w:rsid w:val="002063C8"/>
    <w:rsid w:val="0021391F"/>
    <w:rsid w:val="00216B80"/>
    <w:rsid w:val="00224FFF"/>
    <w:rsid w:val="00235262"/>
    <w:rsid w:val="002368CC"/>
    <w:rsid w:val="002505AA"/>
    <w:rsid w:val="002507C0"/>
    <w:rsid w:val="00251998"/>
    <w:rsid w:val="00253679"/>
    <w:rsid w:val="00253D5B"/>
    <w:rsid w:val="00254067"/>
    <w:rsid w:val="002542A7"/>
    <w:rsid w:val="0026108A"/>
    <w:rsid w:val="00262ADB"/>
    <w:rsid w:val="00263016"/>
    <w:rsid w:val="00266CE2"/>
    <w:rsid w:val="00266FFA"/>
    <w:rsid w:val="00267320"/>
    <w:rsid w:val="002770A4"/>
    <w:rsid w:val="00280356"/>
    <w:rsid w:val="0029050E"/>
    <w:rsid w:val="002917A9"/>
    <w:rsid w:val="00292F41"/>
    <w:rsid w:val="002B2A2A"/>
    <w:rsid w:val="002B388A"/>
    <w:rsid w:val="002C727C"/>
    <w:rsid w:val="002C7E6B"/>
    <w:rsid w:val="002D111B"/>
    <w:rsid w:val="002D3114"/>
    <w:rsid w:val="002F553F"/>
    <w:rsid w:val="002F6EF1"/>
    <w:rsid w:val="00303AA7"/>
    <w:rsid w:val="0030491E"/>
    <w:rsid w:val="00307FD1"/>
    <w:rsid w:val="0031522F"/>
    <w:rsid w:val="0032442C"/>
    <w:rsid w:val="00334DCA"/>
    <w:rsid w:val="00336F4E"/>
    <w:rsid w:val="00337F9F"/>
    <w:rsid w:val="00340C07"/>
    <w:rsid w:val="0034369F"/>
    <w:rsid w:val="00343C29"/>
    <w:rsid w:val="00345C3E"/>
    <w:rsid w:val="003524B3"/>
    <w:rsid w:val="00354D48"/>
    <w:rsid w:val="00356802"/>
    <w:rsid w:val="0035717C"/>
    <w:rsid w:val="00360D8A"/>
    <w:rsid w:val="003649EE"/>
    <w:rsid w:val="00371375"/>
    <w:rsid w:val="00377430"/>
    <w:rsid w:val="00380D16"/>
    <w:rsid w:val="00390209"/>
    <w:rsid w:val="003932AC"/>
    <w:rsid w:val="003E5E81"/>
    <w:rsid w:val="003F10A2"/>
    <w:rsid w:val="003F3365"/>
    <w:rsid w:val="003F5A17"/>
    <w:rsid w:val="00400088"/>
    <w:rsid w:val="00412438"/>
    <w:rsid w:val="0041333F"/>
    <w:rsid w:val="0041593D"/>
    <w:rsid w:val="00430901"/>
    <w:rsid w:val="00440633"/>
    <w:rsid w:val="00445ABB"/>
    <w:rsid w:val="004479EA"/>
    <w:rsid w:val="004609FC"/>
    <w:rsid w:val="00466520"/>
    <w:rsid w:val="00467D6C"/>
    <w:rsid w:val="0047029B"/>
    <w:rsid w:val="00472570"/>
    <w:rsid w:val="00472B79"/>
    <w:rsid w:val="00472CCB"/>
    <w:rsid w:val="00476AB1"/>
    <w:rsid w:val="004776DA"/>
    <w:rsid w:val="00497D3A"/>
    <w:rsid w:val="004B0325"/>
    <w:rsid w:val="004B20A3"/>
    <w:rsid w:val="004D740C"/>
    <w:rsid w:val="004E4C80"/>
    <w:rsid w:val="004E76C8"/>
    <w:rsid w:val="004F12BE"/>
    <w:rsid w:val="004F1CFE"/>
    <w:rsid w:val="004F7C7A"/>
    <w:rsid w:val="00503A3B"/>
    <w:rsid w:val="00510A5A"/>
    <w:rsid w:val="005153C3"/>
    <w:rsid w:val="005207B5"/>
    <w:rsid w:val="005249F8"/>
    <w:rsid w:val="00534EA2"/>
    <w:rsid w:val="005441C4"/>
    <w:rsid w:val="00546542"/>
    <w:rsid w:val="00554F3A"/>
    <w:rsid w:val="00561775"/>
    <w:rsid w:val="00574969"/>
    <w:rsid w:val="00574B8E"/>
    <w:rsid w:val="00576E1D"/>
    <w:rsid w:val="00581A2F"/>
    <w:rsid w:val="00582BB8"/>
    <w:rsid w:val="0058612E"/>
    <w:rsid w:val="00590533"/>
    <w:rsid w:val="00592BB1"/>
    <w:rsid w:val="00593C9F"/>
    <w:rsid w:val="005A643F"/>
    <w:rsid w:val="005B1E4A"/>
    <w:rsid w:val="005B7DD8"/>
    <w:rsid w:val="005C068D"/>
    <w:rsid w:val="005C2F58"/>
    <w:rsid w:val="005C6539"/>
    <w:rsid w:val="005D032D"/>
    <w:rsid w:val="005D4DDB"/>
    <w:rsid w:val="005D542F"/>
    <w:rsid w:val="005E2540"/>
    <w:rsid w:val="005E6F1F"/>
    <w:rsid w:val="005F2B93"/>
    <w:rsid w:val="00602509"/>
    <w:rsid w:val="00603817"/>
    <w:rsid w:val="00605A7D"/>
    <w:rsid w:val="006153DE"/>
    <w:rsid w:val="00617CB5"/>
    <w:rsid w:val="00623F53"/>
    <w:rsid w:val="00633356"/>
    <w:rsid w:val="006345C7"/>
    <w:rsid w:val="00636A79"/>
    <w:rsid w:val="00640C97"/>
    <w:rsid w:val="00641874"/>
    <w:rsid w:val="00644BEC"/>
    <w:rsid w:val="0064627A"/>
    <w:rsid w:val="00671DED"/>
    <w:rsid w:val="0067361C"/>
    <w:rsid w:val="0068320E"/>
    <w:rsid w:val="00696092"/>
    <w:rsid w:val="006A09AE"/>
    <w:rsid w:val="006A2ED3"/>
    <w:rsid w:val="006A4BC5"/>
    <w:rsid w:val="006A6F0F"/>
    <w:rsid w:val="006B4104"/>
    <w:rsid w:val="006B6296"/>
    <w:rsid w:val="006B766D"/>
    <w:rsid w:val="006C11C9"/>
    <w:rsid w:val="006C232F"/>
    <w:rsid w:val="006C3742"/>
    <w:rsid w:val="006C3F77"/>
    <w:rsid w:val="006C45EC"/>
    <w:rsid w:val="006D1EE6"/>
    <w:rsid w:val="006E115B"/>
    <w:rsid w:val="006E1EF3"/>
    <w:rsid w:val="006E4AA6"/>
    <w:rsid w:val="006E70A1"/>
    <w:rsid w:val="006F04B7"/>
    <w:rsid w:val="006F7028"/>
    <w:rsid w:val="0070050F"/>
    <w:rsid w:val="00703790"/>
    <w:rsid w:val="00705035"/>
    <w:rsid w:val="00714716"/>
    <w:rsid w:val="007203E6"/>
    <w:rsid w:val="00721505"/>
    <w:rsid w:val="007231A8"/>
    <w:rsid w:val="00726310"/>
    <w:rsid w:val="00727ED0"/>
    <w:rsid w:val="00753BEC"/>
    <w:rsid w:val="00754326"/>
    <w:rsid w:val="00754676"/>
    <w:rsid w:val="00757927"/>
    <w:rsid w:val="00763AD0"/>
    <w:rsid w:val="007662F6"/>
    <w:rsid w:val="0076754E"/>
    <w:rsid w:val="00776ED0"/>
    <w:rsid w:val="00783D4D"/>
    <w:rsid w:val="00784130"/>
    <w:rsid w:val="0078440F"/>
    <w:rsid w:val="00785E3D"/>
    <w:rsid w:val="00797657"/>
    <w:rsid w:val="007A21C6"/>
    <w:rsid w:val="007B5220"/>
    <w:rsid w:val="007B6C9B"/>
    <w:rsid w:val="007C091E"/>
    <w:rsid w:val="007C1A7A"/>
    <w:rsid w:val="007D0940"/>
    <w:rsid w:val="007D1913"/>
    <w:rsid w:val="007F038D"/>
    <w:rsid w:val="007F21D3"/>
    <w:rsid w:val="007F2AD0"/>
    <w:rsid w:val="007F49F2"/>
    <w:rsid w:val="007F4E28"/>
    <w:rsid w:val="007F531C"/>
    <w:rsid w:val="00800E17"/>
    <w:rsid w:val="0081140C"/>
    <w:rsid w:val="00811480"/>
    <w:rsid w:val="008114A3"/>
    <w:rsid w:val="00814C84"/>
    <w:rsid w:val="00815193"/>
    <w:rsid w:val="00820BDD"/>
    <w:rsid w:val="00820BE9"/>
    <w:rsid w:val="00824814"/>
    <w:rsid w:val="008278F3"/>
    <w:rsid w:val="00843073"/>
    <w:rsid w:val="008433D1"/>
    <w:rsid w:val="008446B6"/>
    <w:rsid w:val="00846AC9"/>
    <w:rsid w:val="00851EA3"/>
    <w:rsid w:val="00857C5F"/>
    <w:rsid w:val="008631E8"/>
    <w:rsid w:val="008639B6"/>
    <w:rsid w:val="00881DD9"/>
    <w:rsid w:val="00884A1E"/>
    <w:rsid w:val="008869A8"/>
    <w:rsid w:val="00887871"/>
    <w:rsid w:val="00891773"/>
    <w:rsid w:val="008B011E"/>
    <w:rsid w:val="008D06A3"/>
    <w:rsid w:val="008D306E"/>
    <w:rsid w:val="008D6D61"/>
    <w:rsid w:val="008E063D"/>
    <w:rsid w:val="008E1A4A"/>
    <w:rsid w:val="008E6ED8"/>
    <w:rsid w:val="008F1E30"/>
    <w:rsid w:val="008F29D2"/>
    <w:rsid w:val="008F6B77"/>
    <w:rsid w:val="008F7BAF"/>
    <w:rsid w:val="0090495E"/>
    <w:rsid w:val="00912FAD"/>
    <w:rsid w:val="0091323C"/>
    <w:rsid w:val="0091597E"/>
    <w:rsid w:val="00921A17"/>
    <w:rsid w:val="0092615A"/>
    <w:rsid w:val="0095620C"/>
    <w:rsid w:val="00962F36"/>
    <w:rsid w:val="009638B0"/>
    <w:rsid w:val="00963A54"/>
    <w:rsid w:val="00970600"/>
    <w:rsid w:val="00976858"/>
    <w:rsid w:val="009806D6"/>
    <w:rsid w:val="00980731"/>
    <w:rsid w:val="009820AE"/>
    <w:rsid w:val="00993C9A"/>
    <w:rsid w:val="009946FF"/>
    <w:rsid w:val="0099799E"/>
    <w:rsid w:val="009A36AD"/>
    <w:rsid w:val="009B05BD"/>
    <w:rsid w:val="009B2C8B"/>
    <w:rsid w:val="009B4538"/>
    <w:rsid w:val="009B50D2"/>
    <w:rsid w:val="009B5BE2"/>
    <w:rsid w:val="009B5FD1"/>
    <w:rsid w:val="009B6611"/>
    <w:rsid w:val="009C2476"/>
    <w:rsid w:val="009E47ED"/>
    <w:rsid w:val="00A00ABE"/>
    <w:rsid w:val="00A021E3"/>
    <w:rsid w:val="00A03EDA"/>
    <w:rsid w:val="00A10813"/>
    <w:rsid w:val="00A12D7D"/>
    <w:rsid w:val="00A135D4"/>
    <w:rsid w:val="00A157C9"/>
    <w:rsid w:val="00A17765"/>
    <w:rsid w:val="00A17D67"/>
    <w:rsid w:val="00A21223"/>
    <w:rsid w:val="00A3434B"/>
    <w:rsid w:val="00A36FD5"/>
    <w:rsid w:val="00A37043"/>
    <w:rsid w:val="00A42D56"/>
    <w:rsid w:val="00A501AE"/>
    <w:rsid w:val="00A54247"/>
    <w:rsid w:val="00A57F7C"/>
    <w:rsid w:val="00A6028E"/>
    <w:rsid w:val="00A613CF"/>
    <w:rsid w:val="00A621B7"/>
    <w:rsid w:val="00A64971"/>
    <w:rsid w:val="00A66622"/>
    <w:rsid w:val="00A66A55"/>
    <w:rsid w:val="00A7056B"/>
    <w:rsid w:val="00A70B41"/>
    <w:rsid w:val="00A80589"/>
    <w:rsid w:val="00A82A40"/>
    <w:rsid w:val="00A84727"/>
    <w:rsid w:val="00A85553"/>
    <w:rsid w:val="00A87E6A"/>
    <w:rsid w:val="00AA1A73"/>
    <w:rsid w:val="00AB39DA"/>
    <w:rsid w:val="00AB3A14"/>
    <w:rsid w:val="00AB4F46"/>
    <w:rsid w:val="00AB7D13"/>
    <w:rsid w:val="00AC28F8"/>
    <w:rsid w:val="00AC7FBB"/>
    <w:rsid w:val="00AD09E4"/>
    <w:rsid w:val="00AD4D26"/>
    <w:rsid w:val="00AE592F"/>
    <w:rsid w:val="00AF2E50"/>
    <w:rsid w:val="00B033FC"/>
    <w:rsid w:val="00B12DDF"/>
    <w:rsid w:val="00B14B11"/>
    <w:rsid w:val="00B232B0"/>
    <w:rsid w:val="00B240A8"/>
    <w:rsid w:val="00B26E72"/>
    <w:rsid w:val="00B27228"/>
    <w:rsid w:val="00B27A4C"/>
    <w:rsid w:val="00B27BE7"/>
    <w:rsid w:val="00B3017B"/>
    <w:rsid w:val="00B33F0C"/>
    <w:rsid w:val="00B36B3E"/>
    <w:rsid w:val="00B40784"/>
    <w:rsid w:val="00B41EEA"/>
    <w:rsid w:val="00B44169"/>
    <w:rsid w:val="00B507D4"/>
    <w:rsid w:val="00B60044"/>
    <w:rsid w:val="00B626E2"/>
    <w:rsid w:val="00B62F34"/>
    <w:rsid w:val="00B719FC"/>
    <w:rsid w:val="00B71BA5"/>
    <w:rsid w:val="00B7425D"/>
    <w:rsid w:val="00B81267"/>
    <w:rsid w:val="00B84C69"/>
    <w:rsid w:val="00B92383"/>
    <w:rsid w:val="00B9318D"/>
    <w:rsid w:val="00B9616F"/>
    <w:rsid w:val="00BA3E6C"/>
    <w:rsid w:val="00BA72BC"/>
    <w:rsid w:val="00BB338B"/>
    <w:rsid w:val="00BB45AA"/>
    <w:rsid w:val="00BC144E"/>
    <w:rsid w:val="00BC1BF6"/>
    <w:rsid w:val="00BC2246"/>
    <w:rsid w:val="00BC563B"/>
    <w:rsid w:val="00BD10CD"/>
    <w:rsid w:val="00BD4EFB"/>
    <w:rsid w:val="00BE0627"/>
    <w:rsid w:val="00BE6DC3"/>
    <w:rsid w:val="00BF47C5"/>
    <w:rsid w:val="00C00F18"/>
    <w:rsid w:val="00C03B92"/>
    <w:rsid w:val="00C06D35"/>
    <w:rsid w:val="00C075BB"/>
    <w:rsid w:val="00C22265"/>
    <w:rsid w:val="00C37306"/>
    <w:rsid w:val="00C44FD2"/>
    <w:rsid w:val="00C45695"/>
    <w:rsid w:val="00C5378F"/>
    <w:rsid w:val="00C6118E"/>
    <w:rsid w:val="00C6435D"/>
    <w:rsid w:val="00C65ACA"/>
    <w:rsid w:val="00C667C5"/>
    <w:rsid w:val="00C70ED2"/>
    <w:rsid w:val="00C748C8"/>
    <w:rsid w:val="00C776E8"/>
    <w:rsid w:val="00C84E51"/>
    <w:rsid w:val="00C95F2F"/>
    <w:rsid w:val="00C97D2E"/>
    <w:rsid w:val="00CA0567"/>
    <w:rsid w:val="00CB128C"/>
    <w:rsid w:val="00CC3C94"/>
    <w:rsid w:val="00CC7020"/>
    <w:rsid w:val="00CD2DDD"/>
    <w:rsid w:val="00CD32E7"/>
    <w:rsid w:val="00CD5769"/>
    <w:rsid w:val="00CE145F"/>
    <w:rsid w:val="00CE2B23"/>
    <w:rsid w:val="00CF4443"/>
    <w:rsid w:val="00CF45A0"/>
    <w:rsid w:val="00CF4741"/>
    <w:rsid w:val="00D007A5"/>
    <w:rsid w:val="00D13A17"/>
    <w:rsid w:val="00D14049"/>
    <w:rsid w:val="00D15559"/>
    <w:rsid w:val="00D229F4"/>
    <w:rsid w:val="00D240BB"/>
    <w:rsid w:val="00D244C2"/>
    <w:rsid w:val="00D266A0"/>
    <w:rsid w:val="00D31BF1"/>
    <w:rsid w:val="00D37CB1"/>
    <w:rsid w:val="00D42586"/>
    <w:rsid w:val="00D52160"/>
    <w:rsid w:val="00D54529"/>
    <w:rsid w:val="00D570D9"/>
    <w:rsid w:val="00D656EC"/>
    <w:rsid w:val="00D72443"/>
    <w:rsid w:val="00D72789"/>
    <w:rsid w:val="00D73C76"/>
    <w:rsid w:val="00D807D0"/>
    <w:rsid w:val="00D828E1"/>
    <w:rsid w:val="00D836E7"/>
    <w:rsid w:val="00D87FC4"/>
    <w:rsid w:val="00D96C84"/>
    <w:rsid w:val="00DA30E5"/>
    <w:rsid w:val="00DB69F0"/>
    <w:rsid w:val="00DC6F7F"/>
    <w:rsid w:val="00DD1DE8"/>
    <w:rsid w:val="00DD56CC"/>
    <w:rsid w:val="00DE7EE3"/>
    <w:rsid w:val="00DF2BCA"/>
    <w:rsid w:val="00DF37AA"/>
    <w:rsid w:val="00DF5430"/>
    <w:rsid w:val="00E01C5E"/>
    <w:rsid w:val="00E01FF3"/>
    <w:rsid w:val="00E02980"/>
    <w:rsid w:val="00E110F6"/>
    <w:rsid w:val="00E11755"/>
    <w:rsid w:val="00E20600"/>
    <w:rsid w:val="00E21921"/>
    <w:rsid w:val="00E27B71"/>
    <w:rsid w:val="00E40C07"/>
    <w:rsid w:val="00E608FC"/>
    <w:rsid w:val="00E72F34"/>
    <w:rsid w:val="00E73F32"/>
    <w:rsid w:val="00E749BE"/>
    <w:rsid w:val="00E77B9F"/>
    <w:rsid w:val="00E80515"/>
    <w:rsid w:val="00EC7312"/>
    <w:rsid w:val="00EE787B"/>
    <w:rsid w:val="00EF6254"/>
    <w:rsid w:val="00EF6658"/>
    <w:rsid w:val="00F00FB0"/>
    <w:rsid w:val="00F03DF1"/>
    <w:rsid w:val="00F06E09"/>
    <w:rsid w:val="00F156BF"/>
    <w:rsid w:val="00F22A0B"/>
    <w:rsid w:val="00F27981"/>
    <w:rsid w:val="00F424A5"/>
    <w:rsid w:val="00F44B1D"/>
    <w:rsid w:val="00F56616"/>
    <w:rsid w:val="00F57850"/>
    <w:rsid w:val="00F736DD"/>
    <w:rsid w:val="00F75638"/>
    <w:rsid w:val="00F766CA"/>
    <w:rsid w:val="00F76CFF"/>
    <w:rsid w:val="00F8197E"/>
    <w:rsid w:val="00F903AF"/>
    <w:rsid w:val="00F93EB0"/>
    <w:rsid w:val="00FA39DF"/>
    <w:rsid w:val="00FB36B9"/>
    <w:rsid w:val="00FD1310"/>
    <w:rsid w:val="00FD3295"/>
    <w:rsid w:val="00FD5799"/>
    <w:rsid w:val="00FD7413"/>
    <w:rsid w:val="00FF375B"/>
    <w:rsid w:val="00FF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F7BBD"/>
  <w15:docId w15:val="{C459F675-F144-4047-9E9C-A05F18C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6CA"/>
    <w:rPr>
      <w:sz w:val="24"/>
      <w:szCs w:val="24"/>
    </w:rPr>
  </w:style>
  <w:style w:type="paragraph" w:styleId="1">
    <w:name w:val="heading 1"/>
    <w:basedOn w:val="a"/>
    <w:next w:val="a"/>
    <w:link w:val="10"/>
    <w:qFormat/>
    <w:rsid w:val="00800E17"/>
    <w:pPr>
      <w:keepNext/>
      <w:numPr>
        <w:numId w:val="18"/>
      </w:numPr>
      <w:suppressAutoHyphens/>
      <w:jc w:val="right"/>
      <w:outlineLvl w:val="0"/>
    </w:pPr>
    <w:rPr>
      <w:rFonts w:ascii="Courier New" w:hAnsi="Courier New"/>
      <w:b/>
      <w:sz w:val="32"/>
      <w:szCs w:val="20"/>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и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и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и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у виносці Знак"/>
    <w:link w:val="a7"/>
    <w:rsid w:val="0047029B"/>
    <w:rPr>
      <w:rFonts w:ascii="Tahoma" w:hAnsi="Tahoma" w:cs="Tahoma"/>
      <w:sz w:val="16"/>
      <w:szCs w:val="16"/>
      <w:lang w:val="ru-RU" w:eastAsia="ru-RU"/>
    </w:rPr>
  </w:style>
  <w:style w:type="paragraph" w:styleId="a9">
    <w:name w:val="List Paragraph"/>
    <w:basedOn w:val="a"/>
    <w:uiPriority w:val="34"/>
    <w:qFormat/>
    <w:rsid w:val="000F6A79"/>
    <w:pPr>
      <w:ind w:left="720"/>
      <w:contextualSpacing/>
    </w:pPr>
  </w:style>
  <w:style w:type="character" w:styleId="aa">
    <w:name w:val="Hyperlink"/>
    <w:basedOn w:val="a0"/>
    <w:unhideWhenUsed/>
    <w:rsid w:val="007D0940"/>
    <w:rPr>
      <w:color w:val="0000FF" w:themeColor="hyperlink"/>
      <w:u w:val="single"/>
    </w:rPr>
  </w:style>
  <w:style w:type="paragraph" w:styleId="ab">
    <w:name w:val="header"/>
    <w:basedOn w:val="a"/>
    <w:link w:val="ac"/>
    <w:unhideWhenUsed/>
    <w:rsid w:val="00CD32E7"/>
    <w:pPr>
      <w:tabs>
        <w:tab w:val="center" w:pos="4819"/>
        <w:tab w:val="right" w:pos="9639"/>
      </w:tabs>
    </w:pPr>
  </w:style>
  <w:style w:type="character" w:customStyle="1" w:styleId="ac">
    <w:name w:val="Верхній колонтитул Знак"/>
    <w:basedOn w:val="a0"/>
    <w:link w:val="ab"/>
    <w:rsid w:val="00CD32E7"/>
    <w:rPr>
      <w:sz w:val="24"/>
      <w:szCs w:val="24"/>
    </w:rPr>
  </w:style>
  <w:style w:type="paragraph" w:styleId="ad">
    <w:name w:val="footer"/>
    <w:basedOn w:val="a"/>
    <w:link w:val="ae"/>
    <w:uiPriority w:val="99"/>
    <w:unhideWhenUsed/>
    <w:rsid w:val="00CD32E7"/>
    <w:pPr>
      <w:tabs>
        <w:tab w:val="center" w:pos="4819"/>
        <w:tab w:val="right" w:pos="9639"/>
      </w:tabs>
    </w:pPr>
  </w:style>
  <w:style w:type="character" w:customStyle="1" w:styleId="ae">
    <w:name w:val="Нижній колонтитул Знак"/>
    <w:basedOn w:val="a0"/>
    <w:link w:val="ad"/>
    <w:uiPriority w:val="99"/>
    <w:rsid w:val="00CD32E7"/>
    <w:rPr>
      <w:sz w:val="24"/>
      <w:szCs w:val="24"/>
    </w:rPr>
  </w:style>
  <w:style w:type="paragraph" w:customStyle="1" w:styleId="rvps2">
    <w:name w:val="rvps2"/>
    <w:basedOn w:val="a"/>
    <w:rsid w:val="007203E6"/>
    <w:pPr>
      <w:spacing w:before="100" w:beforeAutospacing="1" w:after="100" w:afterAutospacing="1"/>
    </w:pPr>
  </w:style>
  <w:style w:type="character" w:customStyle="1" w:styleId="10">
    <w:name w:val="Заголовок 1 Знак"/>
    <w:basedOn w:val="a0"/>
    <w:link w:val="1"/>
    <w:rsid w:val="00800E17"/>
    <w:rPr>
      <w:rFonts w:ascii="Courier New" w:hAnsi="Courier New"/>
      <w:b/>
      <w:sz w:val="32"/>
      <w:u w:val="single"/>
      <w:lang w:val="en-US" w:eastAsia="ar-SA"/>
    </w:rPr>
  </w:style>
  <w:style w:type="table" w:styleId="af">
    <w:name w:val="Table Grid"/>
    <w:basedOn w:val="a1"/>
    <w:uiPriority w:val="59"/>
    <w:rsid w:val="00800E1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8485">
      <w:bodyDiv w:val="1"/>
      <w:marLeft w:val="0"/>
      <w:marRight w:val="0"/>
      <w:marTop w:val="0"/>
      <w:marBottom w:val="0"/>
      <w:divBdr>
        <w:top w:val="none" w:sz="0" w:space="0" w:color="auto"/>
        <w:left w:val="none" w:sz="0" w:space="0" w:color="auto"/>
        <w:bottom w:val="none" w:sz="0" w:space="0" w:color="auto"/>
        <w:right w:val="none" w:sz="0" w:space="0" w:color="auto"/>
      </w:divBdr>
    </w:div>
    <w:div w:id="249895667">
      <w:bodyDiv w:val="1"/>
      <w:marLeft w:val="0"/>
      <w:marRight w:val="0"/>
      <w:marTop w:val="0"/>
      <w:marBottom w:val="0"/>
      <w:divBdr>
        <w:top w:val="none" w:sz="0" w:space="0" w:color="auto"/>
        <w:left w:val="none" w:sz="0" w:space="0" w:color="auto"/>
        <w:bottom w:val="none" w:sz="0" w:space="0" w:color="auto"/>
        <w:right w:val="none" w:sz="0" w:space="0" w:color="auto"/>
      </w:divBdr>
      <w:divsChild>
        <w:div w:id="317924861">
          <w:marLeft w:val="0"/>
          <w:marRight w:val="0"/>
          <w:marTop w:val="0"/>
          <w:marBottom w:val="0"/>
          <w:divBdr>
            <w:top w:val="none" w:sz="0" w:space="0" w:color="auto"/>
            <w:left w:val="none" w:sz="0" w:space="0" w:color="auto"/>
            <w:bottom w:val="none" w:sz="0" w:space="0" w:color="auto"/>
            <w:right w:val="none" w:sz="0" w:space="0" w:color="auto"/>
          </w:divBdr>
        </w:div>
        <w:div w:id="1675912507">
          <w:marLeft w:val="0"/>
          <w:marRight w:val="0"/>
          <w:marTop w:val="0"/>
          <w:marBottom w:val="0"/>
          <w:divBdr>
            <w:top w:val="none" w:sz="0" w:space="0" w:color="auto"/>
            <w:left w:val="none" w:sz="0" w:space="0" w:color="auto"/>
            <w:bottom w:val="none" w:sz="0" w:space="0" w:color="auto"/>
            <w:right w:val="none" w:sz="0" w:space="0" w:color="auto"/>
          </w:divBdr>
        </w:div>
        <w:div w:id="918176371">
          <w:marLeft w:val="0"/>
          <w:marRight w:val="0"/>
          <w:marTop w:val="0"/>
          <w:marBottom w:val="0"/>
          <w:divBdr>
            <w:top w:val="none" w:sz="0" w:space="0" w:color="auto"/>
            <w:left w:val="none" w:sz="0" w:space="0" w:color="auto"/>
            <w:bottom w:val="none" w:sz="0" w:space="0" w:color="auto"/>
            <w:right w:val="none" w:sz="0" w:space="0" w:color="auto"/>
          </w:divBdr>
        </w:div>
        <w:div w:id="1663659715">
          <w:marLeft w:val="0"/>
          <w:marRight w:val="0"/>
          <w:marTop w:val="0"/>
          <w:marBottom w:val="0"/>
          <w:divBdr>
            <w:top w:val="none" w:sz="0" w:space="0" w:color="auto"/>
            <w:left w:val="none" w:sz="0" w:space="0" w:color="auto"/>
            <w:bottom w:val="none" w:sz="0" w:space="0" w:color="auto"/>
            <w:right w:val="none" w:sz="0" w:space="0" w:color="auto"/>
          </w:divBdr>
        </w:div>
        <w:div w:id="1725904896">
          <w:marLeft w:val="0"/>
          <w:marRight w:val="0"/>
          <w:marTop w:val="0"/>
          <w:marBottom w:val="0"/>
          <w:divBdr>
            <w:top w:val="none" w:sz="0" w:space="0" w:color="auto"/>
            <w:left w:val="none" w:sz="0" w:space="0" w:color="auto"/>
            <w:bottom w:val="none" w:sz="0" w:space="0" w:color="auto"/>
            <w:right w:val="none" w:sz="0" w:space="0" w:color="auto"/>
          </w:divBdr>
        </w:div>
        <w:div w:id="2147047017">
          <w:marLeft w:val="0"/>
          <w:marRight w:val="0"/>
          <w:marTop w:val="0"/>
          <w:marBottom w:val="0"/>
          <w:divBdr>
            <w:top w:val="none" w:sz="0" w:space="0" w:color="auto"/>
            <w:left w:val="none" w:sz="0" w:space="0" w:color="auto"/>
            <w:bottom w:val="none" w:sz="0" w:space="0" w:color="auto"/>
            <w:right w:val="none" w:sz="0" w:space="0" w:color="auto"/>
          </w:divBdr>
        </w:div>
        <w:div w:id="619655214">
          <w:marLeft w:val="0"/>
          <w:marRight w:val="0"/>
          <w:marTop w:val="0"/>
          <w:marBottom w:val="0"/>
          <w:divBdr>
            <w:top w:val="none" w:sz="0" w:space="0" w:color="auto"/>
            <w:left w:val="none" w:sz="0" w:space="0" w:color="auto"/>
            <w:bottom w:val="none" w:sz="0" w:space="0" w:color="auto"/>
            <w:right w:val="none" w:sz="0" w:space="0" w:color="auto"/>
          </w:divBdr>
        </w:div>
        <w:div w:id="1652637855">
          <w:marLeft w:val="0"/>
          <w:marRight w:val="0"/>
          <w:marTop w:val="0"/>
          <w:marBottom w:val="0"/>
          <w:divBdr>
            <w:top w:val="none" w:sz="0" w:space="0" w:color="auto"/>
            <w:left w:val="none" w:sz="0" w:space="0" w:color="auto"/>
            <w:bottom w:val="none" w:sz="0" w:space="0" w:color="auto"/>
            <w:right w:val="none" w:sz="0" w:space="0" w:color="auto"/>
          </w:divBdr>
        </w:div>
        <w:div w:id="900948834">
          <w:marLeft w:val="0"/>
          <w:marRight w:val="0"/>
          <w:marTop w:val="0"/>
          <w:marBottom w:val="0"/>
          <w:divBdr>
            <w:top w:val="none" w:sz="0" w:space="0" w:color="auto"/>
            <w:left w:val="none" w:sz="0" w:space="0" w:color="auto"/>
            <w:bottom w:val="none" w:sz="0" w:space="0" w:color="auto"/>
            <w:right w:val="none" w:sz="0" w:space="0" w:color="auto"/>
          </w:divBdr>
        </w:div>
        <w:div w:id="1152866604">
          <w:marLeft w:val="0"/>
          <w:marRight w:val="0"/>
          <w:marTop w:val="0"/>
          <w:marBottom w:val="0"/>
          <w:divBdr>
            <w:top w:val="none" w:sz="0" w:space="0" w:color="auto"/>
            <w:left w:val="none" w:sz="0" w:space="0" w:color="auto"/>
            <w:bottom w:val="none" w:sz="0" w:space="0" w:color="auto"/>
            <w:right w:val="none" w:sz="0" w:space="0" w:color="auto"/>
          </w:divBdr>
        </w:div>
        <w:div w:id="520244084">
          <w:marLeft w:val="0"/>
          <w:marRight w:val="0"/>
          <w:marTop w:val="0"/>
          <w:marBottom w:val="0"/>
          <w:divBdr>
            <w:top w:val="none" w:sz="0" w:space="0" w:color="auto"/>
            <w:left w:val="none" w:sz="0" w:space="0" w:color="auto"/>
            <w:bottom w:val="none" w:sz="0" w:space="0" w:color="auto"/>
            <w:right w:val="none" w:sz="0" w:space="0" w:color="auto"/>
          </w:divBdr>
        </w:div>
        <w:div w:id="890308896">
          <w:marLeft w:val="0"/>
          <w:marRight w:val="0"/>
          <w:marTop w:val="0"/>
          <w:marBottom w:val="0"/>
          <w:divBdr>
            <w:top w:val="none" w:sz="0" w:space="0" w:color="auto"/>
            <w:left w:val="none" w:sz="0" w:space="0" w:color="auto"/>
            <w:bottom w:val="none" w:sz="0" w:space="0" w:color="auto"/>
            <w:right w:val="none" w:sz="0" w:space="0" w:color="auto"/>
          </w:divBdr>
        </w:div>
        <w:div w:id="313266958">
          <w:marLeft w:val="0"/>
          <w:marRight w:val="0"/>
          <w:marTop w:val="0"/>
          <w:marBottom w:val="0"/>
          <w:divBdr>
            <w:top w:val="none" w:sz="0" w:space="0" w:color="auto"/>
            <w:left w:val="none" w:sz="0" w:space="0" w:color="auto"/>
            <w:bottom w:val="none" w:sz="0" w:space="0" w:color="auto"/>
            <w:right w:val="none" w:sz="0" w:space="0" w:color="auto"/>
          </w:divBdr>
        </w:div>
      </w:divsChild>
    </w:div>
    <w:div w:id="340281428">
      <w:bodyDiv w:val="1"/>
      <w:marLeft w:val="0"/>
      <w:marRight w:val="0"/>
      <w:marTop w:val="0"/>
      <w:marBottom w:val="0"/>
      <w:divBdr>
        <w:top w:val="none" w:sz="0" w:space="0" w:color="auto"/>
        <w:left w:val="none" w:sz="0" w:space="0" w:color="auto"/>
        <w:bottom w:val="none" w:sz="0" w:space="0" w:color="auto"/>
        <w:right w:val="none" w:sz="0" w:space="0" w:color="auto"/>
      </w:divBdr>
      <w:divsChild>
        <w:div w:id="994409295">
          <w:marLeft w:val="0"/>
          <w:marRight w:val="0"/>
          <w:marTop w:val="0"/>
          <w:marBottom w:val="0"/>
          <w:divBdr>
            <w:top w:val="none" w:sz="0" w:space="0" w:color="auto"/>
            <w:left w:val="none" w:sz="0" w:space="0" w:color="auto"/>
            <w:bottom w:val="none" w:sz="0" w:space="0" w:color="auto"/>
            <w:right w:val="none" w:sz="0" w:space="0" w:color="auto"/>
          </w:divBdr>
        </w:div>
        <w:div w:id="568469148">
          <w:marLeft w:val="0"/>
          <w:marRight w:val="0"/>
          <w:marTop w:val="0"/>
          <w:marBottom w:val="0"/>
          <w:divBdr>
            <w:top w:val="none" w:sz="0" w:space="0" w:color="auto"/>
            <w:left w:val="none" w:sz="0" w:space="0" w:color="auto"/>
            <w:bottom w:val="none" w:sz="0" w:space="0" w:color="auto"/>
            <w:right w:val="none" w:sz="0" w:space="0" w:color="auto"/>
          </w:divBdr>
        </w:div>
        <w:div w:id="1249533096">
          <w:marLeft w:val="0"/>
          <w:marRight w:val="0"/>
          <w:marTop w:val="0"/>
          <w:marBottom w:val="0"/>
          <w:divBdr>
            <w:top w:val="none" w:sz="0" w:space="0" w:color="auto"/>
            <w:left w:val="none" w:sz="0" w:space="0" w:color="auto"/>
            <w:bottom w:val="none" w:sz="0" w:space="0" w:color="auto"/>
            <w:right w:val="none" w:sz="0" w:space="0" w:color="auto"/>
          </w:divBdr>
        </w:div>
        <w:div w:id="920867766">
          <w:marLeft w:val="0"/>
          <w:marRight w:val="0"/>
          <w:marTop w:val="0"/>
          <w:marBottom w:val="0"/>
          <w:divBdr>
            <w:top w:val="none" w:sz="0" w:space="0" w:color="auto"/>
            <w:left w:val="none" w:sz="0" w:space="0" w:color="auto"/>
            <w:bottom w:val="none" w:sz="0" w:space="0" w:color="auto"/>
            <w:right w:val="none" w:sz="0" w:space="0" w:color="auto"/>
          </w:divBdr>
        </w:div>
        <w:div w:id="2107265248">
          <w:marLeft w:val="0"/>
          <w:marRight w:val="0"/>
          <w:marTop w:val="0"/>
          <w:marBottom w:val="0"/>
          <w:divBdr>
            <w:top w:val="none" w:sz="0" w:space="0" w:color="auto"/>
            <w:left w:val="none" w:sz="0" w:space="0" w:color="auto"/>
            <w:bottom w:val="none" w:sz="0" w:space="0" w:color="auto"/>
            <w:right w:val="none" w:sz="0" w:space="0" w:color="auto"/>
          </w:divBdr>
        </w:div>
        <w:div w:id="1011295195">
          <w:marLeft w:val="0"/>
          <w:marRight w:val="0"/>
          <w:marTop w:val="0"/>
          <w:marBottom w:val="0"/>
          <w:divBdr>
            <w:top w:val="none" w:sz="0" w:space="0" w:color="auto"/>
            <w:left w:val="none" w:sz="0" w:space="0" w:color="auto"/>
            <w:bottom w:val="none" w:sz="0" w:space="0" w:color="auto"/>
            <w:right w:val="none" w:sz="0" w:space="0" w:color="auto"/>
          </w:divBdr>
        </w:div>
        <w:div w:id="485051937">
          <w:marLeft w:val="0"/>
          <w:marRight w:val="0"/>
          <w:marTop w:val="0"/>
          <w:marBottom w:val="0"/>
          <w:divBdr>
            <w:top w:val="none" w:sz="0" w:space="0" w:color="auto"/>
            <w:left w:val="none" w:sz="0" w:space="0" w:color="auto"/>
            <w:bottom w:val="none" w:sz="0" w:space="0" w:color="auto"/>
            <w:right w:val="none" w:sz="0" w:space="0" w:color="auto"/>
          </w:divBdr>
        </w:div>
        <w:div w:id="1607230585">
          <w:marLeft w:val="0"/>
          <w:marRight w:val="0"/>
          <w:marTop w:val="0"/>
          <w:marBottom w:val="0"/>
          <w:divBdr>
            <w:top w:val="none" w:sz="0" w:space="0" w:color="auto"/>
            <w:left w:val="none" w:sz="0" w:space="0" w:color="auto"/>
            <w:bottom w:val="none" w:sz="0" w:space="0" w:color="auto"/>
            <w:right w:val="none" w:sz="0" w:space="0" w:color="auto"/>
          </w:divBdr>
        </w:div>
      </w:divsChild>
    </w:div>
    <w:div w:id="363481841">
      <w:bodyDiv w:val="1"/>
      <w:marLeft w:val="0"/>
      <w:marRight w:val="0"/>
      <w:marTop w:val="0"/>
      <w:marBottom w:val="0"/>
      <w:divBdr>
        <w:top w:val="none" w:sz="0" w:space="0" w:color="auto"/>
        <w:left w:val="none" w:sz="0" w:space="0" w:color="auto"/>
        <w:bottom w:val="none" w:sz="0" w:space="0" w:color="auto"/>
        <w:right w:val="none" w:sz="0" w:space="0" w:color="auto"/>
      </w:divBdr>
    </w:div>
    <w:div w:id="1862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tatour.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nia@elitatour.com" TargetMode="External"/><Relationship Id="rId4" Type="http://schemas.openxmlformats.org/officeDocument/2006/relationships/settings" Target="settings.xml"/><Relationship Id="rId9" Type="http://schemas.openxmlformats.org/officeDocument/2006/relationships/hyperlink" Target="https://elitatour.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7D48-9A17-4FC3-BC5F-73E6BF6E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3829</Words>
  <Characters>25775</Characters>
  <Application>Microsoft Office Word</Application>
  <DocSecurity>0</DocSecurity>
  <Lines>214</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vt:lpstr>
      <vt:lpstr>ДОГОВІР №</vt:lpstr>
    </vt:vector>
  </TitlesOfParts>
  <Company>Home use</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ASD</dc:creator>
  <cp:lastModifiedBy>Мстислав Глєбов</cp:lastModifiedBy>
  <cp:revision>14</cp:revision>
  <cp:lastPrinted>2020-09-02T09:57:00Z</cp:lastPrinted>
  <dcterms:created xsi:type="dcterms:W3CDTF">2021-02-10T13:45:00Z</dcterms:created>
  <dcterms:modified xsi:type="dcterms:W3CDTF">2021-03-03T10:54:00Z</dcterms:modified>
</cp:coreProperties>
</file>